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3E60963" w14:textId="418FED6F" w:rsidR="00706B51" w:rsidRDefault="00706B51" w:rsidP="00706B51">
      <w:pPr>
        <w:pStyle w:val="CRCoverPage"/>
        <w:tabs>
          <w:tab w:val="right" w:pos="20000"/>
        </w:tabs>
        <w:spacing w:after="0"/>
        <w:rPr>
          <w:rFonts w:cs="Arial"/>
          <w:b/>
          <w:noProof/>
          <w:sz w:val="24"/>
          <w:szCs w:val="24"/>
        </w:rPr>
      </w:pPr>
      <w:bookmarkStart w:id="0" w:name="_Toc13090907"/>
      <w:r>
        <w:rPr>
          <w:b/>
          <w:noProof/>
          <w:sz w:val="24"/>
        </w:rPr>
        <w:t>3GPP TSG-</w:t>
      </w:r>
      <w:r>
        <w:rPr>
          <w:b/>
          <w:noProof/>
          <w:sz w:val="24"/>
          <w:lang w:eastAsia="zh-CN"/>
        </w:rPr>
        <w:t>RAN WG4</w:t>
      </w:r>
      <w:r>
        <w:rPr>
          <w:b/>
          <w:noProof/>
          <w:sz w:val="24"/>
        </w:rPr>
        <w:t xml:space="preserve"> Meetin</w:t>
      </w:r>
      <w:r>
        <w:rPr>
          <w:b/>
          <w:noProof/>
          <w:sz w:val="24"/>
          <w:lang w:eastAsia="zh-CN"/>
        </w:rPr>
        <w:t>g #98-bis-e</w:t>
      </w:r>
      <w:r>
        <w:rPr>
          <w:rFonts w:cs="Arial"/>
          <w:b/>
          <w:noProof/>
          <w:sz w:val="24"/>
          <w:szCs w:val="24"/>
        </w:rPr>
        <w:tab/>
      </w:r>
      <w:r w:rsidR="0050535D" w:rsidRPr="0050535D">
        <w:rPr>
          <w:rFonts w:eastAsia="宋体" w:cs="Arial"/>
          <w:b/>
          <w:noProof/>
          <w:sz w:val="24"/>
          <w:szCs w:val="24"/>
          <w:lang w:eastAsia="zh-CN"/>
        </w:rPr>
        <w:t>R4-210681</w:t>
      </w:r>
      <w:r w:rsidR="0050535D">
        <w:rPr>
          <w:rFonts w:eastAsia="宋体" w:cs="Arial"/>
          <w:b/>
          <w:noProof/>
          <w:sz w:val="24"/>
          <w:szCs w:val="24"/>
          <w:lang w:eastAsia="zh-CN"/>
        </w:rPr>
        <w:t>9</w:t>
      </w:r>
      <w:bookmarkStart w:id="1" w:name="_GoBack"/>
      <w:bookmarkEnd w:id="1"/>
    </w:p>
    <w:p w14:paraId="7B02DCF9" w14:textId="77777777" w:rsidR="00706B51" w:rsidRDefault="00706B51" w:rsidP="00706B51">
      <w:pPr>
        <w:pStyle w:val="CRCoverPage"/>
        <w:outlineLvl w:val="0"/>
        <w:rPr>
          <w:b/>
          <w:noProof/>
          <w:sz w:val="24"/>
        </w:rPr>
      </w:pPr>
      <w:r>
        <w:rPr>
          <w:b/>
          <w:noProof/>
          <w:sz w:val="24"/>
        </w:rPr>
        <w:t>Electronic Meeting, 12</w:t>
      </w:r>
      <w:r>
        <w:rPr>
          <w:b/>
          <w:noProof/>
          <w:sz w:val="24"/>
          <w:vertAlign w:val="superscript"/>
        </w:rPr>
        <w:t>th</w:t>
      </w:r>
      <w:r>
        <w:rPr>
          <w:b/>
          <w:noProof/>
          <w:sz w:val="24"/>
        </w:rPr>
        <w:t xml:space="preserve"> - 20</w:t>
      </w:r>
      <w:r>
        <w:rPr>
          <w:b/>
          <w:noProof/>
          <w:sz w:val="24"/>
          <w:vertAlign w:val="superscript"/>
        </w:rPr>
        <w:t>th</w:t>
      </w:r>
      <w:r>
        <w:rPr>
          <w:b/>
          <w:noProof/>
          <w:sz w:val="24"/>
        </w:rPr>
        <w:t xml:space="preserve"> Apr, 2021</w:t>
      </w:r>
    </w:p>
    <w:p w14:paraId="37E43DA2" w14:textId="77777777" w:rsidR="00706B51" w:rsidRPr="001439A6" w:rsidRDefault="00706B51" w:rsidP="00706B51">
      <w:pPr>
        <w:pStyle w:val="ab"/>
        <w:jc w:val="both"/>
        <w:rPr>
          <w:rFonts w:eastAsia="宋体"/>
          <w:i w:val="0"/>
          <w:noProof w:val="0"/>
          <w:sz w:val="24"/>
        </w:rPr>
      </w:pPr>
    </w:p>
    <w:p w14:paraId="4A1D4F63" w14:textId="7B16FA5F" w:rsidR="00706B51" w:rsidRPr="004B565E" w:rsidRDefault="00706B51" w:rsidP="00706B51">
      <w:pPr>
        <w:tabs>
          <w:tab w:val="left" w:pos="1985"/>
        </w:tabs>
        <w:ind w:left="1980" w:hanging="1980"/>
        <w:rPr>
          <w:rStyle w:val="affc"/>
          <w:lang w:val="fr-FR"/>
        </w:rPr>
      </w:pPr>
      <w:r w:rsidRPr="004B565E">
        <w:rPr>
          <w:rFonts w:ascii="Arial" w:hAnsi="Arial"/>
          <w:b/>
          <w:sz w:val="24"/>
          <w:lang w:val="en-US"/>
        </w:rPr>
        <w:t>Title:</w:t>
      </w:r>
      <w:r w:rsidRPr="004B565E">
        <w:rPr>
          <w:rFonts w:ascii="Arial" w:hAnsi="Arial"/>
          <w:sz w:val="24"/>
          <w:lang w:val="en-US"/>
        </w:rPr>
        <w:t xml:space="preserve"> </w:t>
      </w:r>
      <w:r w:rsidRPr="004B565E">
        <w:rPr>
          <w:rFonts w:ascii="Arial" w:hAnsi="Arial"/>
          <w:sz w:val="24"/>
          <w:lang w:val="en-US"/>
        </w:rPr>
        <w:tab/>
      </w:r>
      <w:proofErr w:type="spellStart"/>
      <w:r w:rsidRPr="00706B51">
        <w:rPr>
          <w:rFonts w:ascii="Arial" w:hAnsi="Arial"/>
          <w:sz w:val="24"/>
          <w:lang w:val="en-US" w:eastAsia="zh-CN"/>
        </w:rPr>
        <w:t>pCR</w:t>
      </w:r>
      <w:proofErr w:type="spellEnd"/>
      <w:r w:rsidRPr="00706B51">
        <w:rPr>
          <w:rFonts w:ascii="Arial" w:hAnsi="Arial"/>
          <w:sz w:val="24"/>
          <w:lang w:val="en-US" w:eastAsia="zh-CN"/>
        </w:rPr>
        <w:t xml:space="preserve"> on IAB conducted conformance testing (Manufacturer declarations) to TS 38.176-1</w:t>
      </w:r>
    </w:p>
    <w:p w14:paraId="50D5405B" w14:textId="0C5B18E8" w:rsidR="001D5C96" w:rsidRPr="001D5C96" w:rsidRDefault="001D5C96" w:rsidP="00706B51">
      <w:pPr>
        <w:tabs>
          <w:tab w:val="left" w:pos="1985"/>
        </w:tabs>
        <w:rPr>
          <w:rFonts w:ascii="Arial" w:eastAsia="宋体" w:hAnsi="Arial"/>
          <w:sz w:val="24"/>
          <w:lang w:val="fr-FR" w:eastAsia="zh-CN"/>
        </w:rPr>
      </w:pPr>
      <w:r w:rsidRPr="004B565E">
        <w:rPr>
          <w:rFonts w:ascii="Arial" w:hAnsi="Arial"/>
          <w:b/>
          <w:sz w:val="24"/>
          <w:lang w:val="fr-FR"/>
        </w:rPr>
        <w:t xml:space="preserve">Source: </w:t>
      </w:r>
      <w:r w:rsidRPr="004B565E">
        <w:rPr>
          <w:rFonts w:ascii="Arial" w:hAnsi="Arial"/>
          <w:b/>
          <w:sz w:val="24"/>
          <w:lang w:val="fr-FR"/>
        </w:rPr>
        <w:tab/>
      </w:r>
      <w:r w:rsidRPr="004B565E">
        <w:rPr>
          <w:rStyle w:val="affc"/>
          <w:lang w:val="fr-FR"/>
        </w:rPr>
        <w:t>Huawei, HiSilicon</w:t>
      </w:r>
    </w:p>
    <w:p w14:paraId="617B5324" w14:textId="65F9387F" w:rsidR="00706B51" w:rsidRPr="004B565E" w:rsidRDefault="00706B51" w:rsidP="00706B51">
      <w:pPr>
        <w:tabs>
          <w:tab w:val="left" w:pos="1985"/>
        </w:tabs>
        <w:rPr>
          <w:rStyle w:val="affc"/>
          <w:lang w:val="pt-BR"/>
        </w:rPr>
      </w:pPr>
      <w:r w:rsidRPr="004B565E">
        <w:rPr>
          <w:rFonts w:ascii="Arial" w:hAnsi="Arial"/>
          <w:b/>
          <w:sz w:val="24"/>
          <w:lang w:val="pt-BR"/>
        </w:rPr>
        <w:t>Agenda item:</w:t>
      </w:r>
      <w:r>
        <w:rPr>
          <w:rFonts w:ascii="Arial" w:hAnsi="Arial"/>
          <w:sz w:val="24"/>
          <w:lang w:val="pt-BR"/>
        </w:rPr>
        <w:tab/>
        <w:t>5.3.5.</w:t>
      </w:r>
      <w:r w:rsidR="001D5C96">
        <w:rPr>
          <w:rFonts w:ascii="Arial" w:hAnsi="Arial"/>
          <w:sz w:val="24"/>
          <w:lang w:val="pt-BR"/>
        </w:rPr>
        <w:t>1</w:t>
      </w:r>
    </w:p>
    <w:p w14:paraId="53318589" w14:textId="7655E76E" w:rsidR="00706B51" w:rsidRPr="004B565E" w:rsidRDefault="00706B51" w:rsidP="00706B51">
      <w:pPr>
        <w:tabs>
          <w:tab w:val="left" w:pos="1985"/>
        </w:tabs>
        <w:ind w:left="1980" w:hanging="1980"/>
        <w:rPr>
          <w:rStyle w:val="affc"/>
          <w:lang w:val="pt-BR"/>
        </w:rPr>
      </w:pPr>
      <w:r w:rsidRPr="004B565E">
        <w:rPr>
          <w:rFonts w:ascii="Arial" w:hAnsi="Arial"/>
          <w:b/>
          <w:sz w:val="24"/>
          <w:lang w:val="pt-BR"/>
        </w:rPr>
        <w:t>Document for:</w:t>
      </w:r>
      <w:r w:rsidRPr="004B565E">
        <w:rPr>
          <w:rFonts w:ascii="Arial" w:hAnsi="Arial"/>
          <w:sz w:val="24"/>
          <w:lang w:val="pt-BR"/>
        </w:rPr>
        <w:tab/>
      </w:r>
      <w:r w:rsidR="001D5C96">
        <w:rPr>
          <w:rFonts w:ascii="Arial" w:hAnsi="Arial"/>
          <w:sz w:val="24"/>
          <w:lang w:val="pt-BR" w:eastAsia="zh-CN"/>
        </w:rPr>
        <w:t>Approval</w:t>
      </w:r>
    </w:p>
    <w:p w14:paraId="2DDCC378" w14:textId="77777777" w:rsidR="00706B51" w:rsidRPr="004B565E" w:rsidRDefault="00706B51" w:rsidP="00706B51">
      <w:pPr>
        <w:pStyle w:val="10"/>
        <w:numPr>
          <w:ilvl w:val="0"/>
          <w:numId w:val="24"/>
        </w:numPr>
        <w:rPr>
          <w:lang w:eastAsia="zh-CN"/>
        </w:rPr>
      </w:pPr>
      <w:r>
        <w:rPr>
          <w:lang w:eastAsia="zh-CN"/>
        </w:rPr>
        <w:t>Introduction</w:t>
      </w:r>
    </w:p>
    <w:p w14:paraId="09439F40" w14:textId="3CBE36D7" w:rsidR="00706B51" w:rsidRPr="003C6F99" w:rsidRDefault="00706B51" w:rsidP="00706B51">
      <w:r>
        <w:rPr>
          <w:lang w:eastAsia="zh-CN"/>
        </w:rPr>
        <w:t xml:space="preserve">During RAN4#98-e meeting, way forward </w:t>
      </w:r>
      <w:r>
        <w:rPr>
          <w:lang w:eastAsia="zh-CN"/>
        </w:rPr>
        <w:fldChar w:fldCharType="begin"/>
      </w:r>
      <w:r>
        <w:rPr>
          <w:lang w:eastAsia="zh-CN"/>
        </w:rPr>
        <w:instrText xml:space="preserve"> REF _Ref63699293 \r \h </w:instrText>
      </w:r>
      <w:r>
        <w:rPr>
          <w:lang w:eastAsia="zh-CN"/>
        </w:rPr>
      </w:r>
      <w:r>
        <w:rPr>
          <w:lang w:eastAsia="zh-CN"/>
        </w:rPr>
        <w:fldChar w:fldCharType="separate"/>
      </w:r>
      <w:r>
        <w:rPr>
          <w:lang w:eastAsia="zh-CN"/>
        </w:rPr>
        <w:t>[1]</w:t>
      </w:r>
      <w:r>
        <w:rPr>
          <w:lang w:eastAsia="zh-CN"/>
        </w:rPr>
        <w:fldChar w:fldCharType="end"/>
      </w:r>
      <w:r w:rsidRPr="004B565E">
        <w:rPr>
          <w:lang w:eastAsia="zh-CN"/>
        </w:rPr>
        <w:t xml:space="preserve"> for NR IAB demodulation requirements was approved. </w:t>
      </w:r>
      <w:r>
        <w:rPr>
          <w:lang w:val="en-US" w:eastAsia="zh-CN"/>
        </w:rPr>
        <w:t xml:space="preserve">This contribution provides the </w:t>
      </w:r>
      <w:proofErr w:type="spellStart"/>
      <w:r>
        <w:rPr>
          <w:lang w:val="en-US" w:eastAsia="zh-CN"/>
        </w:rPr>
        <w:t>ininia</w:t>
      </w:r>
      <w:proofErr w:type="spellEnd"/>
      <w:r w:rsidRPr="003C6F99">
        <w:t>l text proposal</w:t>
      </w:r>
      <w:r>
        <w:t xml:space="preserve"> about</w:t>
      </w:r>
      <w:r w:rsidRPr="003C6F99">
        <w:t xml:space="preserve"> </w:t>
      </w:r>
      <w:r w:rsidR="006439CC" w:rsidRPr="006439CC">
        <w:t>IAB conducted conformance testing (Manufacturer declarations) to TS 38.176-1</w:t>
      </w:r>
      <w:r>
        <w:t xml:space="preserve"> as per work split.</w:t>
      </w:r>
    </w:p>
    <w:p w14:paraId="024106C3" w14:textId="77777777" w:rsidR="00706B51" w:rsidRDefault="00706B51" w:rsidP="00706B51">
      <w:pPr>
        <w:pStyle w:val="10"/>
        <w:numPr>
          <w:ilvl w:val="0"/>
          <w:numId w:val="24"/>
        </w:numPr>
        <w:rPr>
          <w:lang w:eastAsia="zh-CN"/>
        </w:rPr>
      </w:pPr>
      <w:r>
        <w:rPr>
          <w:lang w:eastAsia="zh-CN"/>
        </w:rPr>
        <w:t>Reference</w:t>
      </w:r>
    </w:p>
    <w:p w14:paraId="13AD1646" w14:textId="77777777" w:rsidR="00706B51" w:rsidRPr="003C6F99" w:rsidRDefault="00706B51" w:rsidP="00706B51">
      <w:pPr>
        <w:pStyle w:val="Reference"/>
        <w:numPr>
          <w:ilvl w:val="0"/>
          <w:numId w:val="25"/>
        </w:numPr>
        <w:spacing w:after="180"/>
        <w:ind w:left="400" w:hangingChars="200" w:hanging="400"/>
        <w:rPr>
          <w:lang w:val="en-US" w:eastAsia="zh-CN"/>
        </w:rPr>
      </w:pPr>
      <w:bookmarkStart w:id="2" w:name="_Ref63699293"/>
      <w:r w:rsidRPr="00651935">
        <w:rPr>
          <w:lang w:val="en-US" w:eastAsia="zh-CN"/>
        </w:rPr>
        <w:t>R4-2103994</w:t>
      </w:r>
      <w:r w:rsidRPr="009163A1">
        <w:rPr>
          <w:lang w:val="en-US" w:eastAsia="zh-CN"/>
        </w:rPr>
        <w:t xml:space="preserve">, </w:t>
      </w:r>
      <w:r w:rsidRPr="00870E07">
        <w:rPr>
          <w:lang w:eastAsia="zh-CN"/>
        </w:rPr>
        <w:t>WF on Rel-16 NR IAB demodulation requirements</w:t>
      </w:r>
      <w:r w:rsidRPr="009163A1">
        <w:rPr>
          <w:lang w:val="en-US" w:eastAsia="zh-CN"/>
        </w:rPr>
        <w:t>, RAN4#9</w:t>
      </w:r>
      <w:r>
        <w:rPr>
          <w:lang w:val="en-US" w:eastAsia="zh-CN"/>
        </w:rPr>
        <w:t>8-e, Nokia</w:t>
      </w:r>
      <w:bookmarkEnd w:id="2"/>
    </w:p>
    <w:p w14:paraId="723C2E15" w14:textId="77777777" w:rsidR="00706B51" w:rsidRDefault="00706B51" w:rsidP="00706B51">
      <w:pPr>
        <w:pStyle w:val="10"/>
        <w:rPr>
          <w:lang w:val="en-US" w:eastAsia="zh-CN"/>
        </w:rPr>
      </w:pPr>
      <w:r>
        <w:rPr>
          <w:lang w:val="en-US" w:eastAsia="zh-CN"/>
        </w:rPr>
        <w:t>Text Proposal</w:t>
      </w:r>
    </w:p>
    <w:p w14:paraId="0E57C639" w14:textId="77777777" w:rsidR="00706B51" w:rsidRDefault="00706B51">
      <w:pPr>
        <w:spacing w:after="0"/>
        <w:rPr>
          <w:rFonts w:eastAsia="Times New Roman"/>
          <w:i/>
          <w:color w:val="FF0000"/>
          <w:highlight w:val="yellow"/>
          <w:lang w:val="nb-NO" w:eastAsia="en-GB"/>
        </w:rPr>
      </w:pPr>
      <w:r>
        <w:rPr>
          <w:i/>
          <w:highlight w:val="yellow"/>
        </w:rPr>
        <w:br w:type="page"/>
      </w:r>
    </w:p>
    <w:p w14:paraId="7EC5E009" w14:textId="0E7E0428" w:rsidR="000E585C" w:rsidRDefault="002F49C6" w:rsidP="000E585C">
      <w:pPr>
        <w:pStyle w:val="af9"/>
        <w:rPr>
          <w:rFonts w:ascii="Times New Roman" w:hAnsi="Times New Roman"/>
          <w:i/>
        </w:rPr>
      </w:pPr>
      <w:r w:rsidRPr="002F49C6">
        <w:rPr>
          <w:rFonts w:ascii="Times New Roman" w:hAnsi="Times New Roman"/>
          <w:i/>
          <w:highlight w:val="yellow"/>
        </w:rPr>
        <w:lastRenderedPageBreak/>
        <w:t xml:space="preserve">&lt;START OF THE </w:t>
      </w:r>
      <w:r w:rsidR="00F73548">
        <w:rPr>
          <w:rFonts w:ascii="Times New Roman" w:hAnsi="Times New Roman"/>
          <w:i/>
          <w:highlight w:val="yellow"/>
        </w:rPr>
        <w:t>TEXT PROPOSAL</w:t>
      </w:r>
      <w:r w:rsidRPr="002F49C6">
        <w:rPr>
          <w:rFonts w:ascii="Times New Roman" w:hAnsi="Times New Roman"/>
          <w:i/>
          <w:highlight w:val="yellow"/>
        </w:rPr>
        <w:t xml:space="preserve"> 1&gt;</w:t>
      </w:r>
    </w:p>
    <w:p w14:paraId="0BF45000" w14:textId="072EA6D6" w:rsidR="003E7627" w:rsidRDefault="003E7627" w:rsidP="003E7627">
      <w:pPr>
        <w:pStyle w:val="2"/>
        <w:rPr>
          <w:rFonts w:cs="v4.2.0"/>
        </w:rPr>
      </w:pPr>
      <w:bookmarkStart w:id="3" w:name="_Toc53182082"/>
      <w:bookmarkStart w:id="4" w:name="_Toc45883373"/>
      <w:bookmarkStart w:id="5" w:name="_Toc37270134"/>
      <w:bookmarkStart w:id="6" w:name="_Toc29809647"/>
      <w:bookmarkStart w:id="7" w:name="_Toc29809138"/>
      <w:bookmarkStart w:id="8" w:name="_Toc21099050"/>
      <w:proofErr w:type="spellStart"/>
      <w:proofErr w:type="gramStart"/>
      <w:r>
        <w:rPr>
          <w:rFonts w:cs="v4.2.0"/>
        </w:rPr>
        <w:t>x.y</w:t>
      </w:r>
      <w:proofErr w:type="spellEnd"/>
      <w:proofErr w:type="gramEnd"/>
      <w:r>
        <w:rPr>
          <w:rFonts w:cs="v4.2.0"/>
        </w:rPr>
        <w:tab/>
        <w:t>Manufacturer declarations</w:t>
      </w:r>
      <w:bookmarkEnd w:id="3"/>
      <w:bookmarkEnd w:id="4"/>
      <w:bookmarkEnd w:id="5"/>
      <w:bookmarkEnd w:id="6"/>
      <w:bookmarkEnd w:id="7"/>
      <w:bookmarkEnd w:id="8"/>
    </w:p>
    <w:p w14:paraId="5C5E6E47" w14:textId="5C691C88" w:rsidR="003E7627" w:rsidRPr="003E7627" w:rsidRDefault="003E7627" w:rsidP="003E7627">
      <w:pPr>
        <w:pStyle w:val="30"/>
        <w:rPr>
          <w:lang w:eastAsia="zh-CN"/>
        </w:rPr>
      </w:pPr>
      <w:proofErr w:type="gramStart"/>
      <w:r>
        <w:rPr>
          <w:rFonts w:hint="eastAsia"/>
          <w:lang w:eastAsia="zh-CN"/>
        </w:rPr>
        <w:t>x</w:t>
      </w:r>
      <w:r>
        <w:rPr>
          <w:lang w:eastAsia="zh-CN"/>
        </w:rPr>
        <w:t>.y.1</w:t>
      </w:r>
      <w:proofErr w:type="gramEnd"/>
      <w:r>
        <w:rPr>
          <w:lang w:eastAsia="zh-CN"/>
        </w:rPr>
        <w:tab/>
      </w:r>
      <w:r w:rsidRPr="003E7627">
        <w:rPr>
          <w:lang w:eastAsia="zh-CN"/>
        </w:rPr>
        <w:t>Manufacturer declarations</w:t>
      </w:r>
      <w:r>
        <w:rPr>
          <w:lang w:eastAsia="zh-CN"/>
        </w:rPr>
        <w:t xml:space="preserve"> for IAB-DU</w:t>
      </w:r>
    </w:p>
    <w:p w14:paraId="36ADB8D6" w14:textId="03B5E227" w:rsidR="003E7627" w:rsidRDefault="003E7627" w:rsidP="003E7627">
      <w:pPr>
        <w:rPr>
          <w:lang w:eastAsia="zh-CN"/>
        </w:rPr>
      </w:pPr>
      <w:r>
        <w:rPr>
          <w:lang w:eastAsia="zh-CN"/>
        </w:rPr>
        <w:t xml:space="preserve">The following IAB-DU declarations listed in table x.y.1-1, when applicable to the IAB-DU under test, are required to be provided by the manufacturer for the conducted requirements testing of the </w:t>
      </w:r>
      <w:r>
        <w:rPr>
          <w:i/>
          <w:lang w:eastAsia="zh-CN"/>
        </w:rPr>
        <w:t>IAB-DU type 1-H</w:t>
      </w:r>
      <w:r>
        <w:rPr>
          <w:lang w:eastAsia="zh-CN"/>
        </w:rPr>
        <w:t>.</w:t>
      </w:r>
    </w:p>
    <w:p w14:paraId="4198C35B" w14:textId="6A8D5F27" w:rsidR="003E7627" w:rsidRDefault="003E7627" w:rsidP="003E7627">
      <w:pPr>
        <w:rPr>
          <w:lang w:eastAsia="zh-CN"/>
        </w:rPr>
      </w:pPr>
      <w:r>
        <w:rPr>
          <w:lang w:eastAsia="zh-CN"/>
        </w:rPr>
        <w:t xml:space="preserve">For the </w:t>
      </w:r>
      <w:r>
        <w:rPr>
          <w:i/>
          <w:lang w:eastAsia="zh-CN"/>
        </w:rPr>
        <w:t>IAB-DU type 1-H</w:t>
      </w:r>
      <w:r>
        <w:rPr>
          <w:lang w:eastAsia="zh-CN"/>
        </w:rPr>
        <w:t xml:space="preserve"> declarations required for the radiated requirements testing, refer to TS 38.xxx-2 [TBD].</w:t>
      </w:r>
    </w:p>
    <w:p w14:paraId="1C8B5D31" w14:textId="035D0366" w:rsidR="003E7627" w:rsidRDefault="003E7627" w:rsidP="003E7627">
      <w:pPr>
        <w:pStyle w:val="TH"/>
      </w:pPr>
      <w:r>
        <w:t xml:space="preserve">Table x.y.1-1 Manufacturer declarations for </w:t>
      </w:r>
      <w:r w:rsidRPr="003E7627">
        <w:rPr>
          <w:i/>
        </w:rPr>
        <w:t>IAB-DU t</w:t>
      </w:r>
      <w:r>
        <w:rPr>
          <w:i/>
        </w:rPr>
        <w:t>ype 1-H</w:t>
      </w:r>
      <w:r>
        <w:t xml:space="preserve"> conducted test requirements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20" w:firstRow="1" w:lastRow="0" w:firstColumn="0" w:lastColumn="0" w:noHBand="0" w:noVBand="1"/>
      </w:tblPr>
      <w:tblGrid>
        <w:gridCol w:w="1437"/>
        <w:gridCol w:w="1893"/>
        <w:gridCol w:w="6299"/>
      </w:tblGrid>
      <w:tr w:rsidR="0072098F" w14:paraId="19D1F156" w14:textId="77777777" w:rsidTr="0072098F">
        <w:trPr>
          <w:cantSplit/>
          <w:trHeight w:val="424"/>
        </w:trPr>
        <w:tc>
          <w:tcPr>
            <w:tcW w:w="0" w:type="auto"/>
            <w:tcBorders>
              <w:top w:val="single" w:sz="4" w:space="0" w:color="auto"/>
              <w:left w:val="single" w:sz="4" w:space="0" w:color="auto"/>
              <w:right w:val="single" w:sz="4" w:space="0" w:color="auto"/>
            </w:tcBorders>
            <w:vAlign w:val="center"/>
            <w:hideMark/>
          </w:tcPr>
          <w:p w14:paraId="2982E031" w14:textId="3D667162" w:rsidR="0072098F" w:rsidRDefault="0072098F" w:rsidP="0072098F">
            <w:pPr>
              <w:pStyle w:val="TAH"/>
              <w:rPr>
                <w:rFonts w:cs="Arial"/>
                <w:szCs w:val="18"/>
              </w:rPr>
            </w:pPr>
            <w:r>
              <w:t>Declaration identifier</w:t>
            </w:r>
          </w:p>
        </w:tc>
        <w:tc>
          <w:tcPr>
            <w:tcW w:w="0" w:type="auto"/>
            <w:tcBorders>
              <w:top w:val="single" w:sz="4" w:space="0" w:color="auto"/>
              <w:left w:val="single" w:sz="4" w:space="0" w:color="auto"/>
              <w:right w:val="single" w:sz="4" w:space="0" w:color="auto"/>
            </w:tcBorders>
            <w:vAlign w:val="center"/>
            <w:hideMark/>
          </w:tcPr>
          <w:p w14:paraId="1CDF84E8" w14:textId="77777777" w:rsidR="0072098F" w:rsidRDefault="0072098F" w:rsidP="003E7627">
            <w:pPr>
              <w:pStyle w:val="TAH"/>
              <w:rPr>
                <w:rFonts w:cs="Arial"/>
                <w:szCs w:val="18"/>
              </w:rPr>
            </w:pPr>
            <w:r>
              <w:t>Declaration</w:t>
            </w:r>
          </w:p>
        </w:tc>
        <w:tc>
          <w:tcPr>
            <w:tcW w:w="0" w:type="auto"/>
            <w:tcBorders>
              <w:top w:val="single" w:sz="4" w:space="0" w:color="auto"/>
              <w:left w:val="single" w:sz="4" w:space="0" w:color="auto"/>
              <w:right w:val="single" w:sz="4" w:space="0" w:color="auto"/>
            </w:tcBorders>
            <w:vAlign w:val="center"/>
            <w:hideMark/>
          </w:tcPr>
          <w:p w14:paraId="45FA683C" w14:textId="77777777" w:rsidR="0072098F" w:rsidRDefault="0072098F" w:rsidP="003E7627">
            <w:pPr>
              <w:pStyle w:val="TAH"/>
              <w:rPr>
                <w:rFonts w:cs="Arial"/>
                <w:szCs w:val="18"/>
              </w:rPr>
            </w:pPr>
            <w:r>
              <w:t>Description</w:t>
            </w:r>
          </w:p>
        </w:tc>
      </w:tr>
      <w:tr w:rsidR="0072098F" w14:paraId="6976FF8C" w14:textId="77777777" w:rsidTr="0072098F">
        <w:trPr>
          <w:cantSplit/>
        </w:trPr>
        <w:tc>
          <w:tcPr>
            <w:tcW w:w="0" w:type="auto"/>
            <w:tcBorders>
              <w:top w:val="single" w:sz="4" w:space="0" w:color="auto"/>
              <w:left w:val="single" w:sz="4" w:space="0" w:color="auto"/>
              <w:bottom w:val="single" w:sz="4" w:space="0" w:color="auto"/>
              <w:right w:val="single" w:sz="4" w:space="0" w:color="auto"/>
            </w:tcBorders>
            <w:vAlign w:val="center"/>
            <w:hideMark/>
          </w:tcPr>
          <w:p w14:paraId="39F0A73B" w14:textId="77777777" w:rsidR="0072098F" w:rsidRDefault="0072098F" w:rsidP="003E7627">
            <w:pPr>
              <w:pStyle w:val="TAL"/>
              <w:rPr>
                <w:rFonts w:cs="Arial"/>
                <w:szCs w:val="18"/>
              </w:rPr>
            </w:pPr>
            <w:r>
              <w:rPr>
                <w:rFonts w:cs="Arial"/>
                <w:szCs w:val="18"/>
              </w:rPr>
              <w:t>D.100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604C6590" w14:textId="77777777" w:rsidR="0072098F" w:rsidRDefault="0072098F" w:rsidP="003E7627">
            <w:pPr>
              <w:pStyle w:val="TAL"/>
              <w:keepNext w:val="0"/>
              <w:rPr>
                <w:rFonts w:cs="Arial"/>
                <w:szCs w:val="18"/>
              </w:rPr>
            </w:pPr>
            <w:r>
              <w:rPr>
                <w:rFonts w:cs="Arial"/>
                <w:szCs w:val="18"/>
              </w:rPr>
              <w:t>PUSCH mapping type</w:t>
            </w:r>
          </w:p>
        </w:tc>
        <w:tc>
          <w:tcPr>
            <w:tcW w:w="0" w:type="auto"/>
            <w:tcBorders>
              <w:top w:val="single" w:sz="4" w:space="0" w:color="auto"/>
              <w:left w:val="single" w:sz="4" w:space="0" w:color="auto"/>
              <w:bottom w:val="single" w:sz="4" w:space="0" w:color="auto"/>
              <w:right w:val="single" w:sz="4" w:space="0" w:color="auto"/>
            </w:tcBorders>
            <w:vAlign w:val="center"/>
            <w:hideMark/>
          </w:tcPr>
          <w:p w14:paraId="6DE12B10" w14:textId="4584EF39" w:rsidR="0072098F" w:rsidRDefault="0072098F" w:rsidP="0072098F">
            <w:pPr>
              <w:pStyle w:val="TAL"/>
              <w:keepNext w:val="0"/>
              <w:rPr>
                <w:rFonts w:cs="Arial"/>
                <w:szCs w:val="18"/>
              </w:rPr>
            </w:pPr>
            <w:r>
              <w:rPr>
                <w:rFonts w:cs="Arial"/>
                <w:szCs w:val="18"/>
              </w:rPr>
              <w:t xml:space="preserve">Declaration of the supported PUSCH mapping type as specified in </w:t>
            </w:r>
            <w:r>
              <w:t>TS 38.211 </w:t>
            </w:r>
            <w:r>
              <w:rPr>
                <w:rFonts w:cs="Arial"/>
                <w:szCs w:val="18"/>
              </w:rPr>
              <w:t>[</w:t>
            </w:r>
            <w:r w:rsidRPr="0072098F">
              <w:rPr>
                <w:rFonts w:cs="Arial"/>
                <w:szCs w:val="18"/>
                <w:highlight w:val="yellow"/>
              </w:rPr>
              <w:t>x</w:t>
            </w:r>
            <w:r>
              <w:rPr>
                <w:rFonts w:cs="Arial"/>
                <w:szCs w:val="18"/>
              </w:rPr>
              <w:t>], i.e., type A,</w:t>
            </w:r>
            <w:r>
              <w:rPr>
                <w:rFonts w:cs="Arial"/>
                <w:szCs w:val="18"/>
                <w:lang w:eastAsia="zh-CN"/>
              </w:rPr>
              <w:t xml:space="preserve"> </w:t>
            </w:r>
            <w:r>
              <w:rPr>
                <w:rFonts w:cs="Arial"/>
                <w:szCs w:val="18"/>
              </w:rPr>
              <w:t>type B or both.</w:t>
            </w:r>
          </w:p>
        </w:tc>
      </w:tr>
      <w:tr w:rsidR="0072098F" w14:paraId="6E1F1F62" w14:textId="77777777" w:rsidTr="0072098F">
        <w:trPr>
          <w:cantSplit/>
        </w:trPr>
        <w:tc>
          <w:tcPr>
            <w:tcW w:w="0" w:type="auto"/>
            <w:tcBorders>
              <w:top w:val="single" w:sz="4" w:space="0" w:color="auto"/>
              <w:left w:val="single" w:sz="4" w:space="0" w:color="auto"/>
              <w:bottom w:val="single" w:sz="4" w:space="0" w:color="auto"/>
              <w:right w:val="single" w:sz="4" w:space="0" w:color="auto"/>
            </w:tcBorders>
            <w:vAlign w:val="center"/>
            <w:hideMark/>
          </w:tcPr>
          <w:p w14:paraId="15367BF9" w14:textId="77777777" w:rsidR="0072098F" w:rsidRDefault="0072098F" w:rsidP="003E7627">
            <w:pPr>
              <w:pStyle w:val="TAL"/>
              <w:rPr>
                <w:rFonts w:cs="Arial"/>
                <w:szCs w:val="18"/>
              </w:rPr>
            </w:pPr>
            <w:r>
              <w:rPr>
                <w:rFonts w:cs="Arial"/>
                <w:szCs w:val="18"/>
              </w:rPr>
              <w:t>D.101</w:t>
            </w:r>
          </w:p>
        </w:tc>
        <w:tc>
          <w:tcPr>
            <w:tcW w:w="0" w:type="auto"/>
            <w:tcBorders>
              <w:top w:val="single" w:sz="4" w:space="0" w:color="auto"/>
              <w:left w:val="single" w:sz="4" w:space="0" w:color="auto"/>
              <w:bottom w:val="single" w:sz="4" w:space="0" w:color="auto"/>
              <w:right w:val="single" w:sz="4" w:space="0" w:color="auto"/>
            </w:tcBorders>
            <w:vAlign w:val="center"/>
            <w:hideMark/>
          </w:tcPr>
          <w:p w14:paraId="663EB853" w14:textId="77777777" w:rsidR="0072098F" w:rsidRDefault="0072098F" w:rsidP="003E7627">
            <w:pPr>
              <w:pStyle w:val="TAL"/>
              <w:keepNext w:val="0"/>
              <w:rPr>
                <w:rFonts w:cs="Arial"/>
                <w:szCs w:val="18"/>
              </w:rPr>
            </w:pPr>
            <w:r>
              <w:rPr>
                <w:rFonts w:cs="Arial"/>
                <w:szCs w:val="18"/>
              </w:rPr>
              <w:t xml:space="preserve">PUSCH additional DM-RS positions </w:t>
            </w:r>
          </w:p>
        </w:tc>
        <w:tc>
          <w:tcPr>
            <w:tcW w:w="0" w:type="auto"/>
            <w:tcBorders>
              <w:top w:val="single" w:sz="4" w:space="0" w:color="auto"/>
              <w:left w:val="single" w:sz="4" w:space="0" w:color="auto"/>
              <w:bottom w:val="single" w:sz="4" w:space="0" w:color="auto"/>
              <w:right w:val="single" w:sz="4" w:space="0" w:color="auto"/>
            </w:tcBorders>
            <w:vAlign w:val="center"/>
            <w:hideMark/>
          </w:tcPr>
          <w:p w14:paraId="0F324330" w14:textId="77777777" w:rsidR="0072098F" w:rsidRDefault="0072098F" w:rsidP="003E7627">
            <w:pPr>
              <w:pStyle w:val="TAL"/>
              <w:keepNext w:val="0"/>
              <w:rPr>
                <w:rFonts w:cs="Arial"/>
                <w:szCs w:val="18"/>
              </w:rPr>
            </w:pPr>
            <w:r>
              <w:rPr>
                <w:rFonts w:cs="Arial"/>
                <w:szCs w:val="18"/>
              </w:rPr>
              <w:t>Declaration of the supported additional DM-RS position(s), i.e., pos0, pos1 or both.</w:t>
            </w:r>
          </w:p>
        </w:tc>
      </w:tr>
      <w:tr w:rsidR="0072098F" w14:paraId="3C93AE95" w14:textId="77777777" w:rsidTr="0072098F">
        <w:trPr>
          <w:cantSplit/>
        </w:trPr>
        <w:tc>
          <w:tcPr>
            <w:tcW w:w="0" w:type="auto"/>
            <w:tcBorders>
              <w:top w:val="single" w:sz="4" w:space="0" w:color="auto"/>
              <w:left w:val="single" w:sz="4" w:space="0" w:color="auto"/>
              <w:bottom w:val="single" w:sz="4" w:space="0" w:color="auto"/>
              <w:right w:val="single" w:sz="4" w:space="0" w:color="auto"/>
            </w:tcBorders>
            <w:vAlign w:val="center"/>
            <w:hideMark/>
          </w:tcPr>
          <w:p w14:paraId="3B03F19B" w14:textId="77777777" w:rsidR="0072098F" w:rsidRDefault="0072098F" w:rsidP="003E7627">
            <w:pPr>
              <w:pStyle w:val="TAL"/>
              <w:rPr>
                <w:rFonts w:cs="Arial"/>
                <w:szCs w:val="18"/>
              </w:rPr>
            </w:pPr>
            <w:r>
              <w:rPr>
                <w:rFonts w:cs="Arial"/>
                <w:szCs w:val="18"/>
              </w:rPr>
              <w:t>D.102</w:t>
            </w:r>
          </w:p>
        </w:tc>
        <w:tc>
          <w:tcPr>
            <w:tcW w:w="0" w:type="auto"/>
            <w:tcBorders>
              <w:top w:val="single" w:sz="4" w:space="0" w:color="auto"/>
              <w:left w:val="single" w:sz="4" w:space="0" w:color="auto"/>
              <w:bottom w:val="single" w:sz="4" w:space="0" w:color="auto"/>
              <w:right w:val="single" w:sz="4" w:space="0" w:color="auto"/>
            </w:tcBorders>
            <w:vAlign w:val="center"/>
            <w:hideMark/>
          </w:tcPr>
          <w:p w14:paraId="21589CA7" w14:textId="77777777" w:rsidR="0072098F" w:rsidRDefault="0072098F" w:rsidP="003E7627">
            <w:pPr>
              <w:pStyle w:val="TAL"/>
              <w:keepNext w:val="0"/>
              <w:rPr>
                <w:rFonts w:cs="Arial"/>
                <w:szCs w:val="18"/>
              </w:rPr>
            </w:pPr>
            <w:r>
              <w:rPr>
                <w:rFonts w:cs="Arial"/>
                <w:szCs w:val="18"/>
              </w:rPr>
              <w:t>PUCCH format</w:t>
            </w:r>
          </w:p>
        </w:tc>
        <w:tc>
          <w:tcPr>
            <w:tcW w:w="0" w:type="auto"/>
            <w:tcBorders>
              <w:top w:val="single" w:sz="4" w:space="0" w:color="auto"/>
              <w:left w:val="single" w:sz="4" w:space="0" w:color="auto"/>
              <w:bottom w:val="single" w:sz="4" w:space="0" w:color="auto"/>
              <w:right w:val="single" w:sz="4" w:space="0" w:color="auto"/>
            </w:tcBorders>
            <w:vAlign w:val="center"/>
            <w:hideMark/>
          </w:tcPr>
          <w:p w14:paraId="5F7E883C" w14:textId="29F942E1" w:rsidR="0072098F" w:rsidRDefault="0072098F" w:rsidP="0072098F">
            <w:pPr>
              <w:pStyle w:val="TAL"/>
              <w:keepNext w:val="0"/>
              <w:rPr>
                <w:rFonts w:cs="Arial"/>
                <w:szCs w:val="18"/>
              </w:rPr>
            </w:pPr>
            <w:r>
              <w:rPr>
                <w:rFonts w:cs="Arial"/>
                <w:szCs w:val="18"/>
              </w:rPr>
              <w:t>Declaration of the supported PUCCH format(s) as specified in</w:t>
            </w:r>
            <w:r>
              <w:t xml:space="preserve"> TS 38.211 </w:t>
            </w:r>
            <w:r>
              <w:rPr>
                <w:rFonts w:cs="Arial"/>
                <w:szCs w:val="18"/>
              </w:rPr>
              <w:t>[</w:t>
            </w:r>
            <w:r w:rsidRPr="0072098F">
              <w:rPr>
                <w:rFonts w:cs="Arial"/>
                <w:szCs w:val="18"/>
                <w:highlight w:val="yellow"/>
              </w:rPr>
              <w:t>x</w:t>
            </w:r>
            <w:r>
              <w:rPr>
                <w:rFonts w:cs="Arial"/>
                <w:szCs w:val="18"/>
              </w:rPr>
              <w:t>], i.e., format 0, format 1, format 2, format 3, format 4.</w:t>
            </w:r>
          </w:p>
        </w:tc>
      </w:tr>
      <w:tr w:rsidR="0072098F" w14:paraId="4964BD11" w14:textId="77777777" w:rsidTr="0072098F">
        <w:trPr>
          <w:cantSplit/>
        </w:trPr>
        <w:tc>
          <w:tcPr>
            <w:tcW w:w="0" w:type="auto"/>
            <w:tcBorders>
              <w:top w:val="single" w:sz="4" w:space="0" w:color="auto"/>
              <w:left w:val="single" w:sz="4" w:space="0" w:color="auto"/>
              <w:bottom w:val="single" w:sz="4" w:space="0" w:color="auto"/>
              <w:right w:val="single" w:sz="4" w:space="0" w:color="auto"/>
            </w:tcBorders>
            <w:vAlign w:val="center"/>
            <w:hideMark/>
          </w:tcPr>
          <w:p w14:paraId="089D5ECD" w14:textId="77777777" w:rsidR="0072098F" w:rsidRDefault="0072098F" w:rsidP="003E7627">
            <w:pPr>
              <w:pStyle w:val="TAL"/>
              <w:rPr>
                <w:rFonts w:cs="Arial"/>
                <w:szCs w:val="18"/>
              </w:rPr>
            </w:pPr>
            <w:r>
              <w:rPr>
                <w:rFonts w:cs="Arial"/>
                <w:szCs w:val="18"/>
              </w:rPr>
              <w:t>D.103</w:t>
            </w:r>
          </w:p>
        </w:tc>
        <w:tc>
          <w:tcPr>
            <w:tcW w:w="0" w:type="auto"/>
            <w:tcBorders>
              <w:top w:val="single" w:sz="4" w:space="0" w:color="auto"/>
              <w:left w:val="single" w:sz="4" w:space="0" w:color="auto"/>
              <w:bottom w:val="single" w:sz="4" w:space="0" w:color="auto"/>
              <w:right w:val="single" w:sz="4" w:space="0" w:color="auto"/>
            </w:tcBorders>
            <w:vAlign w:val="center"/>
            <w:hideMark/>
          </w:tcPr>
          <w:p w14:paraId="184A9BB1" w14:textId="77777777" w:rsidR="0072098F" w:rsidRDefault="0072098F" w:rsidP="003E7627">
            <w:pPr>
              <w:pStyle w:val="TAL"/>
              <w:keepNext w:val="0"/>
              <w:rPr>
                <w:rFonts w:cs="Arial"/>
                <w:szCs w:val="18"/>
              </w:rPr>
            </w:pPr>
            <w:r>
              <w:rPr>
                <w:rFonts w:cs="Arial"/>
                <w:szCs w:val="18"/>
              </w:rPr>
              <w:t>PRACH format and SCS</w:t>
            </w:r>
          </w:p>
        </w:tc>
        <w:tc>
          <w:tcPr>
            <w:tcW w:w="0" w:type="auto"/>
            <w:tcBorders>
              <w:top w:val="single" w:sz="4" w:space="0" w:color="auto"/>
              <w:left w:val="single" w:sz="4" w:space="0" w:color="auto"/>
              <w:bottom w:val="single" w:sz="4" w:space="0" w:color="auto"/>
              <w:right w:val="single" w:sz="4" w:space="0" w:color="auto"/>
            </w:tcBorders>
            <w:vAlign w:val="center"/>
            <w:hideMark/>
          </w:tcPr>
          <w:p w14:paraId="01439824" w14:textId="662F411F" w:rsidR="0072098F" w:rsidRDefault="0072098F" w:rsidP="003E7627">
            <w:pPr>
              <w:pStyle w:val="TAL"/>
              <w:keepNext w:val="0"/>
              <w:rPr>
                <w:rFonts w:cs="Arial"/>
                <w:szCs w:val="18"/>
              </w:rPr>
            </w:pPr>
            <w:r>
              <w:rPr>
                <w:rFonts w:cs="Arial"/>
                <w:szCs w:val="18"/>
              </w:rPr>
              <w:t xml:space="preserve">Declaration of the supported PRACH format(s) </w:t>
            </w:r>
            <w:r>
              <w:t>as specified in TS 38.211 [</w:t>
            </w:r>
            <w:r w:rsidRPr="0072098F">
              <w:rPr>
                <w:rFonts w:cs="Arial"/>
                <w:szCs w:val="18"/>
                <w:highlight w:val="yellow"/>
              </w:rPr>
              <w:t>x</w:t>
            </w:r>
            <w:r>
              <w:t>],</w:t>
            </w:r>
            <w:r>
              <w:rPr>
                <w:rFonts w:cs="Arial"/>
                <w:szCs w:val="18"/>
              </w:rPr>
              <w:t xml:space="preserve"> i.e., </w:t>
            </w:r>
            <w:r>
              <w:rPr>
                <w:rFonts w:cs="Arial"/>
                <w:szCs w:val="18"/>
                <w:lang w:eastAsia="zh-CN"/>
              </w:rPr>
              <w:t xml:space="preserve">format: </w:t>
            </w:r>
            <w:r>
              <w:rPr>
                <w:rFonts w:cs="Arial"/>
                <w:szCs w:val="18"/>
              </w:rPr>
              <w:t xml:space="preserve">0, A1, A2, A3, B4, C0, </w:t>
            </w:r>
            <w:proofErr w:type="gramStart"/>
            <w:r>
              <w:rPr>
                <w:rFonts w:cs="Arial"/>
                <w:szCs w:val="18"/>
              </w:rPr>
              <w:t>C2</w:t>
            </w:r>
            <w:proofErr w:type="gramEnd"/>
            <w:r>
              <w:rPr>
                <w:rFonts w:cs="Arial"/>
                <w:szCs w:val="18"/>
              </w:rPr>
              <w:t>.</w:t>
            </w:r>
          </w:p>
          <w:p w14:paraId="19305175" w14:textId="27935527" w:rsidR="0072098F" w:rsidRDefault="0072098F" w:rsidP="003E7627">
            <w:pPr>
              <w:pStyle w:val="TAL"/>
              <w:keepNext w:val="0"/>
              <w:rPr>
                <w:rFonts w:cs="Arial"/>
                <w:szCs w:val="18"/>
              </w:rPr>
            </w:pPr>
            <w:r>
              <w:rPr>
                <w:rFonts w:cs="Arial"/>
                <w:szCs w:val="18"/>
              </w:rPr>
              <w:t xml:space="preserve">Declaration of the supported </w:t>
            </w:r>
            <w:r>
              <w:rPr>
                <w:rFonts w:cs="Arial"/>
                <w:szCs w:val="18"/>
                <w:lang w:eastAsia="zh-CN"/>
              </w:rPr>
              <w:t xml:space="preserve">SCS(s) per supported PRACH format with </w:t>
            </w:r>
            <w:r>
              <w:t>short sequence, as specified in TS 38.211 [</w:t>
            </w:r>
            <w:r w:rsidRPr="0072098F">
              <w:rPr>
                <w:rFonts w:cs="Arial"/>
                <w:szCs w:val="18"/>
                <w:highlight w:val="yellow"/>
              </w:rPr>
              <w:t>x</w:t>
            </w:r>
            <w:r>
              <w:t xml:space="preserve">], i.e., </w:t>
            </w:r>
            <w:r>
              <w:rPr>
                <w:rFonts w:cs="Arial"/>
                <w:szCs w:val="18"/>
              </w:rPr>
              <w:t>15 kHz, 30 kHz or both.</w:t>
            </w:r>
          </w:p>
        </w:tc>
      </w:tr>
      <w:tr w:rsidR="0072098F" w14:paraId="51F6DFA5" w14:textId="77777777" w:rsidTr="0072098F">
        <w:trPr>
          <w:cantSplit/>
        </w:trPr>
        <w:tc>
          <w:tcPr>
            <w:tcW w:w="0" w:type="auto"/>
            <w:tcBorders>
              <w:top w:val="single" w:sz="4" w:space="0" w:color="auto"/>
              <w:left w:val="single" w:sz="4" w:space="0" w:color="auto"/>
              <w:bottom w:val="single" w:sz="4" w:space="0" w:color="auto"/>
              <w:right w:val="single" w:sz="4" w:space="0" w:color="auto"/>
            </w:tcBorders>
            <w:vAlign w:val="center"/>
            <w:hideMark/>
          </w:tcPr>
          <w:p w14:paraId="38B61B14" w14:textId="77777777" w:rsidR="0072098F" w:rsidRDefault="0072098F" w:rsidP="003E7627">
            <w:pPr>
              <w:pStyle w:val="TAL"/>
              <w:rPr>
                <w:rFonts w:cs="Arial"/>
                <w:szCs w:val="18"/>
              </w:rPr>
            </w:pPr>
            <w:r>
              <w:t>D.104</w:t>
            </w:r>
          </w:p>
        </w:tc>
        <w:tc>
          <w:tcPr>
            <w:tcW w:w="0" w:type="auto"/>
            <w:tcBorders>
              <w:top w:val="single" w:sz="4" w:space="0" w:color="auto"/>
              <w:left w:val="single" w:sz="4" w:space="0" w:color="auto"/>
              <w:bottom w:val="single" w:sz="4" w:space="0" w:color="auto"/>
              <w:right w:val="single" w:sz="4" w:space="0" w:color="auto"/>
            </w:tcBorders>
            <w:vAlign w:val="center"/>
            <w:hideMark/>
          </w:tcPr>
          <w:p w14:paraId="3D39A94E" w14:textId="77777777" w:rsidR="0072098F" w:rsidRDefault="0072098F" w:rsidP="003E7627">
            <w:pPr>
              <w:pStyle w:val="TAL"/>
              <w:keepNext w:val="0"/>
              <w:rPr>
                <w:rFonts w:cs="Arial"/>
                <w:szCs w:val="18"/>
              </w:rPr>
            </w:pPr>
            <w:r>
              <w:rPr>
                <w:rFonts w:cs="Arial"/>
                <w:szCs w:val="18"/>
                <w:lang w:eastAsia="zh-CN"/>
              </w:rPr>
              <w:t>A</w:t>
            </w:r>
            <w:r>
              <w:rPr>
                <w:rFonts w:cs="Arial"/>
                <w:szCs w:val="18"/>
              </w:rPr>
              <w:t xml:space="preserve">dditional DM-RS </w:t>
            </w:r>
            <w:r>
              <w:rPr>
                <w:rFonts w:cs="Arial"/>
                <w:szCs w:val="18"/>
                <w:lang w:eastAsia="zh-CN"/>
              </w:rPr>
              <w:t>for PUCCH format 3</w:t>
            </w:r>
          </w:p>
        </w:tc>
        <w:tc>
          <w:tcPr>
            <w:tcW w:w="0" w:type="auto"/>
            <w:tcBorders>
              <w:top w:val="single" w:sz="4" w:space="0" w:color="auto"/>
              <w:left w:val="single" w:sz="4" w:space="0" w:color="auto"/>
              <w:bottom w:val="single" w:sz="4" w:space="0" w:color="auto"/>
              <w:right w:val="single" w:sz="4" w:space="0" w:color="auto"/>
            </w:tcBorders>
            <w:vAlign w:val="center"/>
            <w:hideMark/>
          </w:tcPr>
          <w:p w14:paraId="6820E369" w14:textId="77777777" w:rsidR="0072098F" w:rsidRDefault="0072098F" w:rsidP="003E7627">
            <w:pPr>
              <w:pStyle w:val="TAL"/>
              <w:keepNext w:val="0"/>
              <w:rPr>
                <w:rFonts w:cs="Arial"/>
                <w:szCs w:val="18"/>
              </w:rPr>
            </w:pPr>
            <w:r>
              <w:rPr>
                <w:rFonts w:cs="Arial"/>
                <w:szCs w:val="18"/>
              </w:rPr>
              <w:t>Declaration of the supported additional DM-RS for PUCCH format 3: without additional DM-RS,</w:t>
            </w:r>
            <w:r>
              <w:rPr>
                <w:rFonts w:cs="Arial"/>
                <w:szCs w:val="18"/>
                <w:lang w:eastAsia="zh-CN"/>
              </w:rPr>
              <w:t xml:space="preserve"> </w:t>
            </w:r>
            <w:r>
              <w:rPr>
                <w:rFonts w:cs="Arial"/>
                <w:szCs w:val="18"/>
              </w:rPr>
              <w:t>with additional DM-RS or both.</w:t>
            </w:r>
          </w:p>
        </w:tc>
      </w:tr>
      <w:tr w:rsidR="0072098F" w14:paraId="44186F02" w14:textId="77777777" w:rsidTr="0072098F">
        <w:trPr>
          <w:cantSplit/>
        </w:trPr>
        <w:tc>
          <w:tcPr>
            <w:tcW w:w="0" w:type="auto"/>
            <w:tcBorders>
              <w:top w:val="single" w:sz="4" w:space="0" w:color="auto"/>
              <w:left w:val="single" w:sz="4" w:space="0" w:color="auto"/>
              <w:bottom w:val="single" w:sz="4" w:space="0" w:color="auto"/>
              <w:right w:val="single" w:sz="4" w:space="0" w:color="auto"/>
            </w:tcBorders>
            <w:vAlign w:val="center"/>
            <w:hideMark/>
          </w:tcPr>
          <w:p w14:paraId="06EE9882" w14:textId="77777777" w:rsidR="0072098F" w:rsidRDefault="0072098F" w:rsidP="003E7627">
            <w:pPr>
              <w:pStyle w:val="TAL"/>
            </w:pPr>
            <w:r>
              <w:t>D.10</w:t>
            </w:r>
            <w:r>
              <w:rPr>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0A5D655B" w14:textId="77777777" w:rsidR="0072098F" w:rsidRDefault="0072098F" w:rsidP="003E7627">
            <w:pPr>
              <w:pStyle w:val="TAL"/>
              <w:keepNext w:val="0"/>
              <w:rPr>
                <w:rFonts w:cs="Arial"/>
                <w:szCs w:val="18"/>
                <w:lang w:eastAsia="zh-CN"/>
              </w:rPr>
            </w:pPr>
            <w:r>
              <w:rPr>
                <w:rFonts w:cs="Arial"/>
                <w:szCs w:val="18"/>
                <w:lang w:eastAsia="zh-CN"/>
              </w:rPr>
              <w:t>A</w:t>
            </w:r>
            <w:r>
              <w:rPr>
                <w:rFonts w:cs="Arial"/>
                <w:szCs w:val="18"/>
              </w:rPr>
              <w:t xml:space="preserve">dditional DM-RS </w:t>
            </w:r>
            <w:r>
              <w:rPr>
                <w:rFonts w:cs="Arial"/>
                <w:szCs w:val="18"/>
                <w:lang w:eastAsia="zh-CN"/>
              </w:rPr>
              <w:t>for PUCCH format 4</w:t>
            </w:r>
          </w:p>
        </w:tc>
        <w:tc>
          <w:tcPr>
            <w:tcW w:w="0" w:type="auto"/>
            <w:tcBorders>
              <w:top w:val="single" w:sz="4" w:space="0" w:color="auto"/>
              <w:left w:val="single" w:sz="4" w:space="0" w:color="auto"/>
              <w:bottom w:val="single" w:sz="4" w:space="0" w:color="auto"/>
              <w:right w:val="single" w:sz="4" w:space="0" w:color="auto"/>
            </w:tcBorders>
            <w:vAlign w:val="center"/>
            <w:hideMark/>
          </w:tcPr>
          <w:p w14:paraId="3C061B64" w14:textId="77777777" w:rsidR="0072098F" w:rsidRDefault="0072098F" w:rsidP="003E7627">
            <w:pPr>
              <w:pStyle w:val="TAL"/>
              <w:keepNext w:val="0"/>
              <w:rPr>
                <w:rFonts w:cs="Arial"/>
                <w:szCs w:val="18"/>
              </w:rPr>
            </w:pPr>
            <w:r>
              <w:rPr>
                <w:rFonts w:cs="Arial"/>
                <w:szCs w:val="18"/>
              </w:rPr>
              <w:t>Declaration of the supported additional DM-RS for PUCCH format 4: without additional DM-RS,</w:t>
            </w:r>
            <w:r>
              <w:rPr>
                <w:rFonts w:cs="Arial"/>
                <w:szCs w:val="18"/>
                <w:lang w:eastAsia="zh-CN"/>
              </w:rPr>
              <w:t xml:space="preserve"> </w:t>
            </w:r>
            <w:r>
              <w:rPr>
                <w:rFonts w:cs="Arial"/>
                <w:szCs w:val="18"/>
              </w:rPr>
              <w:t>with additional DM-RS or both.</w:t>
            </w:r>
          </w:p>
        </w:tc>
      </w:tr>
      <w:tr w:rsidR="0072098F" w14:paraId="2E051480" w14:textId="77777777" w:rsidTr="0072098F">
        <w:trPr>
          <w:cantSplit/>
        </w:trPr>
        <w:tc>
          <w:tcPr>
            <w:tcW w:w="0" w:type="auto"/>
            <w:tcBorders>
              <w:top w:val="single" w:sz="4" w:space="0" w:color="auto"/>
              <w:left w:val="single" w:sz="4" w:space="0" w:color="auto"/>
              <w:bottom w:val="single" w:sz="4" w:space="0" w:color="auto"/>
              <w:right w:val="single" w:sz="4" w:space="0" w:color="auto"/>
            </w:tcBorders>
            <w:vAlign w:val="center"/>
            <w:hideMark/>
          </w:tcPr>
          <w:p w14:paraId="78678554" w14:textId="77777777" w:rsidR="0072098F" w:rsidRDefault="0072098F" w:rsidP="003E7627">
            <w:pPr>
              <w:pStyle w:val="TAL"/>
            </w:pPr>
            <w:r>
              <w:t>D.106</w:t>
            </w:r>
          </w:p>
        </w:tc>
        <w:tc>
          <w:tcPr>
            <w:tcW w:w="0" w:type="auto"/>
            <w:tcBorders>
              <w:top w:val="single" w:sz="4" w:space="0" w:color="auto"/>
              <w:left w:val="single" w:sz="4" w:space="0" w:color="auto"/>
              <w:bottom w:val="single" w:sz="4" w:space="0" w:color="auto"/>
              <w:right w:val="single" w:sz="4" w:space="0" w:color="auto"/>
            </w:tcBorders>
            <w:vAlign w:val="center"/>
            <w:hideMark/>
          </w:tcPr>
          <w:p w14:paraId="3672CD0B" w14:textId="77777777" w:rsidR="0072098F" w:rsidRDefault="0072098F" w:rsidP="003E7627">
            <w:pPr>
              <w:pStyle w:val="TAL"/>
              <w:keepNext w:val="0"/>
              <w:rPr>
                <w:rFonts w:cs="Arial"/>
                <w:szCs w:val="18"/>
                <w:lang w:eastAsia="zh-CN"/>
              </w:rPr>
            </w:pPr>
            <w:r>
              <w:rPr>
                <w:rFonts w:cs="Arial"/>
                <w:szCs w:val="18"/>
                <w:lang w:eastAsia="zh-CN"/>
              </w:rPr>
              <w:t xml:space="preserve">PUCCH multi-slot </w:t>
            </w:r>
          </w:p>
        </w:tc>
        <w:tc>
          <w:tcPr>
            <w:tcW w:w="0" w:type="auto"/>
            <w:tcBorders>
              <w:top w:val="single" w:sz="4" w:space="0" w:color="auto"/>
              <w:left w:val="single" w:sz="4" w:space="0" w:color="auto"/>
              <w:bottom w:val="single" w:sz="4" w:space="0" w:color="auto"/>
              <w:right w:val="single" w:sz="4" w:space="0" w:color="auto"/>
            </w:tcBorders>
            <w:vAlign w:val="center"/>
            <w:hideMark/>
          </w:tcPr>
          <w:p w14:paraId="6D30FDA1" w14:textId="77777777" w:rsidR="0072098F" w:rsidRDefault="0072098F" w:rsidP="003E7627">
            <w:pPr>
              <w:pStyle w:val="TAL"/>
              <w:keepNext w:val="0"/>
              <w:rPr>
                <w:rFonts w:cs="Arial"/>
                <w:szCs w:val="18"/>
              </w:rPr>
            </w:pPr>
            <w:r>
              <w:rPr>
                <w:rFonts w:cs="Arial"/>
                <w:szCs w:val="18"/>
              </w:rPr>
              <w:t>Declaration of multi-slot PUCCH support.</w:t>
            </w:r>
          </w:p>
        </w:tc>
      </w:tr>
      <w:tr w:rsidR="0072098F" w14:paraId="1AFDD5BD" w14:textId="77777777" w:rsidTr="0072098F">
        <w:trPr>
          <w:cantSplit/>
        </w:trPr>
        <w:tc>
          <w:tcPr>
            <w:tcW w:w="0" w:type="auto"/>
            <w:tcBorders>
              <w:top w:val="single" w:sz="4" w:space="0" w:color="auto"/>
              <w:left w:val="single" w:sz="4" w:space="0" w:color="auto"/>
              <w:bottom w:val="single" w:sz="4" w:space="0" w:color="auto"/>
              <w:right w:val="single" w:sz="4" w:space="0" w:color="auto"/>
            </w:tcBorders>
            <w:vAlign w:val="center"/>
            <w:hideMark/>
          </w:tcPr>
          <w:p w14:paraId="13F03ACF" w14:textId="77777777" w:rsidR="0072098F" w:rsidRDefault="0072098F" w:rsidP="003E7627">
            <w:pPr>
              <w:pStyle w:val="TAL"/>
            </w:pPr>
            <w:r>
              <w:rPr>
                <w:lang w:eastAsia="zh-CN"/>
              </w:rPr>
              <w:t>D.107</w:t>
            </w:r>
          </w:p>
        </w:tc>
        <w:tc>
          <w:tcPr>
            <w:tcW w:w="0" w:type="auto"/>
            <w:tcBorders>
              <w:top w:val="single" w:sz="4" w:space="0" w:color="auto"/>
              <w:left w:val="single" w:sz="4" w:space="0" w:color="auto"/>
              <w:bottom w:val="single" w:sz="4" w:space="0" w:color="auto"/>
              <w:right w:val="single" w:sz="4" w:space="0" w:color="auto"/>
            </w:tcBorders>
            <w:vAlign w:val="center"/>
            <w:hideMark/>
          </w:tcPr>
          <w:p w14:paraId="020CD58B" w14:textId="77777777" w:rsidR="0072098F" w:rsidRDefault="0072098F" w:rsidP="003E7627">
            <w:pPr>
              <w:pStyle w:val="TAL"/>
              <w:keepNext w:val="0"/>
              <w:rPr>
                <w:rFonts w:cs="Arial"/>
                <w:szCs w:val="18"/>
                <w:lang w:eastAsia="zh-CN"/>
              </w:rPr>
            </w:pPr>
            <w:r>
              <w:rPr>
                <w:rFonts w:cs="Arial"/>
                <w:szCs w:val="18"/>
                <w:lang w:eastAsia="zh-CN"/>
              </w:rPr>
              <w:t>UL CA</w:t>
            </w:r>
          </w:p>
        </w:tc>
        <w:tc>
          <w:tcPr>
            <w:tcW w:w="0" w:type="auto"/>
            <w:tcBorders>
              <w:top w:val="single" w:sz="4" w:space="0" w:color="auto"/>
              <w:left w:val="single" w:sz="4" w:space="0" w:color="auto"/>
              <w:bottom w:val="single" w:sz="4" w:space="0" w:color="auto"/>
              <w:right w:val="single" w:sz="4" w:space="0" w:color="auto"/>
            </w:tcBorders>
            <w:vAlign w:val="center"/>
            <w:hideMark/>
          </w:tcPr>
          <w:p w14:paraId="4168EDC4" w14:textId="77777777" w:rsidR="0072098F" w:rsidRDefault="0072098F" w:rsidP="003E7627">
            <w:pPr>
              <w:pStyle w:val="TAL"/>
              <w:keepNext w:val="0"/>
              <w:rPr>
                <w:rFonts w:cs="Arial"/>
                <w:szCs w:val="18"/>
              </w:rPr>
            </w:pPr>
            <w:r>
              <w:rPr>
                <w:rFonts w:cs="Arial"/>
                <w:szCs w:val="18"/>
                <w:lang w:eastAsia="zh-CN"/>
              </w:rPr>
              <w:t>For the highest supported SCS, declaration of the carrier combination with the largest aggregated bandwidth. If there is more than one combination, the carrier combination with the largest number of carriers shall be declared.</w:t>
            </w:r>
          </w:p>
        </w:tc>
      </w:tr>
      <w:tr w:rsidR="0072098F" w:rsidRPr="0072098F" w14:paraId="4AB30C71" w14:textId="77777777" w:rsidTr="0072098F">
        <w:trPr>
          <w:cantSplit/>
        </w:trPr>
        <w:tc>
          <w:tcPr>
            <w:tcW w:w="0" w:type="auto"/>
            <w:tcBorders>
              <w:top w:val="single" w:sz="4" w:space="0" w:color="auto"/>
              <w:left w:val="single" w:sz="4" w:space="0" w:color="auto"/>
              <w:bottom w:val="single" w:sz="4" w:space="0" w:color="auto"/>
              <w:right w:val="single" w:sz="4" w:space="0" w:color="auto"/>
            </w:tcBorders>
            <w:vAlign w:val="center"/>
          </w:tcPr>
          <w:p w14:paraId="3468FD22" w14:textId="6401A15B" w:rsidR="0072098F" w:rsidRDefault="0072098F" w:rsidP="003E7627">
            <w:pPr>
              <w:pStyle w:val="TAL"/>
              <w:rPr>
                <w:lang w:eastAsia="zh-CN"/>
              </w:rPr>
            </w:pPr>
            <w:r>
              <w:rPr>
                <w:rFonts w:hint="eastAsia"/>
                <w:lang w:eastAsia="zh-CN"/>
              </w:rPr>
              <w:t>D</w:t>
            </w:r>
            <w:r>
              <w:rPr>
                <w:lang w:eastAsia="zh-CN"/>
              </w:rPr>
              <w:t>.108</w:t>
            </w:r>
          </w:p>
        </w:tc>
        <w:tc>
          <w:tcPr>
            <w:tcW w:w="0" w:type="auto"/>
            <w:tcBorders>
              <w:top w:val="single" w:sz="4" w:space="0" w:color="auto"/>
              <w:left w:val="single" w:sz="4" w:space="0" w:color="auto"/>
              <w:bottom w:val="single" w:sz="4" w:space="0" w:color="auto"/>
              <w:right w:val="single" w:sz="4" w:space="0" w:color="auto"/>
            </w:tcBorders>
            <w:vAlign w:val="center"/>
          </w:tcPr>
          <w:p w14:paraId="3AC3C324" w14:textId="618DE78A" w:rsidR="0072098F" w:rsidRDefault="0072098F" w:rsidP="003E7627">
            <w:pPr>
              <w:pStyle w:val="TAL"/>
              <w:keepNext w:val="0"/>
              <w:rPr>
                <w:rFonts w:cs="Arial"/>
                <w:szCs w:val="18"/>
                <w:lang w:eastAsia="zh-CN"/>
              </w:rPr>
            </w:pPr>
            <w:r>
              <w:rPr>
                <w:rFonts w:cs="Arial" w:hint="eastAsia"/>
                <w:szCs w:val="18"/>
                <w:lang w:eastAsia="zh-CN"/>
              </w:rPr>
              <w:t>M</w:t>
            </w:r>
            <w:r>
              <w:rPr>
                <w:rFonts w:cs="Arial"/>
                <w:szCs w:val="18"/>
                <w:lang w:eastAsia="zh-CN"/>
              </w:rPr>
              <w:t>odulation order for demodulation</w:t>
            </w:r>
          </w:p>
        </w:tc>
        <w:tc>
          <w:tcPr>
            <w:tcW w:w="0" w:type="auto"/>
            <w:tcBorders>
              <w:top w:val="single" w:sz="4" w:space="0" w:color="auto"/>
              <w:left w:val="single" w:sz="4" w:space="0" w:color="auto"/>
              <w:bottom w:val="single" w:sz="4" w:space="0" w:color="auto"/>
              <w:right w:val="single" w:sz="4" w:space="0" w:color="auto"/>
            </w:tcBorders>
            <w:vAlign w:val="center"/>
          </w:tcPr>
          <w:p w14:paraId="032201FE" w14:textId="7BCF18ED" w:rsidR="0072098F" w:rsidRDefault="0072098F" w:rsidP="003E7627">
            <w:pPr>
              <w:pStyle w:val="TAL"/>
              <w:keepNext w:val="0"/>
              <w:rPr>
                <w:rFonts w:cs="Arial"/>
                <w:szCs w:val="18"/>
                <w:lang w:eastAsia="zh-CN"/>
              </w:rPr>
            </w:pPr>
            <w:r>
              <w:rPr>
                <w:rFonts w:cs="Arial"/>
                <w:szCs w:val="18"/>
              </w:rPr>
              <w:t>Declaration of the supported modulation order, i.e. QPSK, 16QAM, 64QAM</w:t>
            </w:r>
          </w:p>
        </w:tc>
      </w:tr>
      <w:tr w:rsidR="0072098F" w:rsidRPr="0072098F" w14:paraId="661E2119" w14:textId="77777777" w:rsidTr="0072098F">
        <w:trPr>
          <w:cantSplit/>
        </w:trPr>
        <w:tc>
          <w:tcPr>
            <w:tcW w:w="0" w:type="auto"/>
            <w:tcBorders>
              <w:top w:val="single" w:sz="4" w:space="0" w:color="auto"/>
              <w:left w:val="single" w:sz="4" w:space="0" w:color="auto"/>
              <w:bottom w:val="single" w:sz="4" w:space="0" w:color="auto"/>
              <w:right w:val="single" w:sz="4" w:space="0" w:color="auto"/>
            </w:tcBorders>
            <w:vAlign w:val="center"/>
          </w:tcPr>
          <w:p w14:paraId="5E7F9821" w14:textId="4AF28D00" w:rsidR="0072098F" w:rsidRDefault="0072098F" w:rsidP="003E7627">
            <w:pPr>
              <w:pStyle w:val="TAL"/>
              <w:rPr>
                <w:lang w:eastAsia="zh-CN"/>
              </w:rPr>
            </w:pPr>
            <w:r>
              <w:rPr>
                <w:rFonts w:hint="eastAsia"/>
                <w:lang w:eastAsia="zh-CN"/>
              </w:rPr>
              <w:t>D</w:t>
            </w:r>
            <w:r>
              <w:rPr>
                <w:lang w:eastAsia="zh-CN"/>
              </w:rPr>
              <w:t>.109</w:t>
            </w:r>
          </w:p>
        </w:tc>
        <w:tc>
          <w:tcPr>
            <w:tcW w:w="0" w:type="auto"/>
            <w:tcBorders>
              <w:top w:val="single" w:sz="4" w:space="0" w:color="auto"/>
              <w:left w:val="single" w:sz="4" w:space="0" w:color="auto"/>
              <w:bottom w:val="single" w:sz="4" w:space="0" w:color="auto"/>
              <w:right w:val="single" w:sz="4" w:space="0" w:color="auto"/>
            </w:tcBorders>
            <w:vAlign w:val="center"/>
          </w:tcPr>
          <w:p w14:paraId="5FFC03F0" w14:textId="6EDDB40B" w:rsidR="0072098F" w:rsidRDefault="0072098F" w:rsidP="003E7627">
            <w:pPr>
              <w:pStyle w:val="TAL"/>
              <w:keepNext w:val="0"/>
              <w:rPr>
                <w:rFonts w:cs="Arial"/>
                <w:szCs w:val="18"/>
                <w:lang w:eastAsia="zh-CN"/>
              </w:rPr>
            </w:pPr>
            <w:r>
              <w:rPr>
                <w:rFonts w:cs="Arial" w:hint="eastAsia"/>
                <w:szCs w:val="18"/>
                <w:lang w:eastAsia="zh-CN"/>
              </w:rPr>
              <w:t>D</w:t>
            </w:r>
            <w:r>
              <w:rPr>
                <w:rFonts w:cs="Arial"/>
                <w:szCs w:val="18"/>
                <w:lang w:eastAsia="zh-CN"/>
              </w:rPr>
              <w:t>FT-s-OFDM</w:t>
            </w:r>
          </w:p>
        </w:tc>
        <w:tc>
          <w:tcPr>
            <w:tcW w:w="0" w:type="auto"/>
            <w:tcBorders>
              <w:top w:val="single" w:sz="4" w:space="0" w:color="auto"/>
              <w:left w:val="single" w:sz="4" w:space="0" w:color="auto"/>
              <w:bottom w:val="single" w:sz="4" w:space="0" w:color="auto"/>
              <w:right w:val="single" w:sz="4" w:space="0" w:color="auto"/>
            </w:tcBorders>
            <w:vAlign w:val="center"/>
          </w:tcPr>
          <w:p w14:paraId="622FFD87" w14:textId="5069500F" w:rsidR="0072098F" w:rsidRDefault="0072098F" w:rsidP="003E7627">
            <w:pPr>
              <w:pStyle w:val="TAL"/>
              <w:keepNext w:val="0"/>
              <w:rPr>
                <w:rFonts w:cs="Arial"/>
                <w:szCs w:val="18"/>
              </w:rPr>
            </w:pPr>
            <w:r>
              <w:rPr>
                <w:rFonts w:cs="Arial"/>
                <w:szCs w:val="18"/>
              </w:rPr>
              <w:t>Declaration of the supported of DFT-s-OFDM, i.e. supported or not supported.</w:t>
            </w:r>
          </w:p>
        </w:tc>
      </w:tr>
    </w:tbl>
    <w:p w14:paraId="36ADE5D6" w14:textId="77777777" w:rsidR="003E7627" w:rsidRPr="003E7627" w:rsidRDefault="003E7627" w:rsidP="003E7627"/>
    <w:p w14:paraId="13B0AA20" w14:textId="7F3BF05A" w:rsidR="003E7627" w:rsidRPr="003E7627" w:rsidRDefault="003E7627" w:rsidP="003E7627">
      <w:pPr>
        <w:pStyle w:val="30"/>
        <w:rPr>
          <w:lang w:eastAsia="zh-CN"/>
        </w:rPr>
      </w:pPr>
      <w:proofErr w:type="gramStart"/>
      <w:r>
        <w:rPr>
          <w:rFonts w:hint="eastAsia"/>
          <w:lang w:eastAsia="zh-CN"/>
        </w:rPr>
        <w:t>x</w:t>
      </w:r>
      <w:r>
        <w:rPr>
          <w:lang w:eastAsia="zh-CN"/>
        </w:rPr>
        <w:t>.y.2</w:t>
      </w:r>
      <w:proofErr w:type="gramEnd"/>
      <w:r>
        <w:rPr>
          <w:lang w:eastAsia="zh-CN"/>
        </w:rPr>
        <w:tab/>
      </w:r>
      <w:r w:rsidRPr="003E7627">
        <w:rPr>
          <w:lang w:eastAsia="zh-CN"/>
        </w:rPr>
        <w:t>Manufacturer declarations</w:t>
      </w:r>
      <w:r>
        <w:rPr>
          <w:lang w:eastAsia="zh-CN"/>
        </w:rPr>
        <w:t xml:space="preserve"> for IAB-MT</w:t>
      </w:r>
    </w:p>
    <w:p w14:paraId="7B7B3928" w14:textId="6AB19835" w:rsidR="003E7627" w:rsidRDefault="003E7627" w:rsidP="003E7627">
      <w:pPr>
        <w:rPr>
          <w:lang w:eastAsia="zh-CN"/>
        </w:rPr>
      </w:pPr>
      <w:r>
        <w:rPr>
          <w:lang w:eastAsia="zh-CN"/>
        </w:rPr>
        <w:t xml:space="preserve">The following IAB-MT declarations listed in table x.y.2-1, when applicable to the IAB-MT under test, are required to be provided by the manufacturer for the conducted requirements testing of the </w:t>
      </w:r>
      <w:r>
        <w:rPr>
          <w:i/>
          <w:lang w:eastAsia="zh-CN"/>
        </w:rPr>
        <w:t>IAB-MT type 1-H</w:t>
      </w:r>
      <w:r>
        <w:rPr>
          <w:lang w:eastAsia="zh-CN"/>
        </w:rPr>
        <w:t>.</w:t>
      </w:r>
    </w:p>
    <w:p w14:paraId="414CA1D3" w14:textId="4CF91415" w:rsidR="003E7627" w:rsidRDefault="003E7627" w:rsidP="003E7627">
      <w:pPr>
        <w:rPr>
          <w:lang w:eastAsia="zh-CN"/>
        </w:rPr>
      </w:pPr>
      <w:r>
        <w:rPr>
          <w:lang w:eastAsia="zh-CN"/>
        </w:rPr>
        <w:t xml:space="preserve">For the </w:t>
      </w:r>
      <w:r>
        <w:rPr>
          <w:i/>
          <w:lang w:eastAsia="zh-CN"/>
        </w:rPr>
        <w:t>IAB-MT type 1-H</w:t>
      </w:r>
      <w:r>
        <w:rPr>
          <w:lang w:eastAsia="zh-CN"/>
        </w:rPr>
        <w:t xml:space="preserve"> declarations required for the radiated requirements testing, refer to TS 38.xxx-2 [TBD].</w:t>
      </w:r>
    </w:p>
    <w:p w14:paraId="33E903E1" w14:textId="782FADA7" w:rsidR="003E7627" w:rsidRDefault="003E7627" w:rsidP="003E7627">
      <w:pPr>
        <w:pStyle w:val="TH"/>
      </w:pPr>
      <w:r>
        <w:t>Table x.y</w:t>
      </w:r>
      <w:r w:rsidR="0072098F">
        <w:t>.2</w:t>
      </w:r>
      <w:r>
        <w:t xml:space="preserve">-1 Manufacturer declarations for </w:t>
      </w:r>
      <w:r w:rsidRPr="003E7627">
        <w:rPr>
          <w:i/>
        </w:rPr>
        <w:t>IAB-DU t</w:t>
      </w:r>
      <w:r>
        <w:rPr>
          <w:i/>
        </w:rPr>
        <w:t>ype 1-H</w:t>
      </w:r>
      <w:r>
        <w:t xml:space="preserve"> conducted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20" w:firstRow="1" w:lastRow="0" w:firstColumn="0" w:lastColumn="0" w:noHBand="0" w:noVBand="1"/>
      </w:tblPr>
      <w:tblGrid>
        <w:gridCol w:w="1789"/>
        <w:gridCol w:w="2044"/>
        <w:gridCol w:w="5796"/>
      </w:tblGrid>
      <w:tr w:rsidR="0072098F" w14:paraId="26A5F0B1" w14:textId="77777777" w:rsidTr="0072098F">
        <w:trPr>
          <w:cantSplit/>
          <w:trHeight w:val="424"/>
          <w:jc w:val="center"/>
        </w:trPr>
        <w:tc>
          <w:tcPr>
            <w:tcW w:w="0" w:type="auto"/>
            <w:tcBorders>
              <w:top w:val="single" w:sz="4" w:space="0" w:color="auto"/>
              <w:left w:val="single" w:sz="4" w:space="0" w:color="auto"/>
              <w:right w:val="single" w:sz="4" w:space="0" w:color="auto"/>
            </w:tcBorders>
            <w:vAlign w:val="center"/>
            <w:hideMark/>
          </w:tcPr>
          <w:p w14:paraId="0D469B9E" w14:textId="14ADABEE" w:rsidR="0072098F" w:rsidRDefault="0072098F" w:rsidP="0072098F">
            <w:pPr>
              <w:pStyle w:val="TAH"/>
              <w:rPr>
                <w:rFonts w:cs="Arial"/>
                <w:szCs w:val="18"/>
              </w:rPr>
            </w:pPr>
            <w:r>
              <w:t>Declaration identifier</w:t>
            </w:r>
          </w:p>
        </w:tc>
        <w:tc>
          <w:tcPr>
            <w:tcW w:w="0" w:type="auto"/>
            <w:tcBorders>
              <w:top w:val="single" w:sz="4" w:space="0" w:color="auto"/>
              <w:left w:val="single" w:sz="4" w:space="0" w:color="auto"/>
              <w:right w:val="single" w:sz="4" w:space="0" w:color="auto"/>
            </w:tcBorders>
            <w:vAlign w:val="center"/>
            <w:hideMark/>
          </w:tcPr>
          <w:p w14:paraId="68CCBDCF" w14:textId="77777777" w:rsidR="0072098F" w:rsidRDefault="0072098F" w:rsidP="003E7627">
            <w:pPr>
              <w:pStyle w:val="TAH"/>
              <w:rPr>
                <w:rFonts w:cs="Arial"/>
                <w:szCs w:val="18"/>
              </w:rPr>
            </w:pPr>
            <w:r>
              <w:t>Declaration</w:t>
            </w:r>
          </w:p>
        </w:tc>
        <w:tc>
          <w:tcPr>
            <w:tcW w:w="0" w:type="auto"/>
            <w:tcBorders>
              <w:top w:val="single" w:sz="4" w:space="0" w:color="auto"/>
              <w:left w:val="single" w:sz="4" w:space="0" w:color="auto"/>
              <w:right w:val="single" w:sz="4" w:space="0" w:color="auto"/>
            </w:tcBorders>
            <w:vAlign w:val="center"/>
            <w:hideMark/>
          </w:tcPr>
          <w:p w14:paraId="73ABF369" w14:textId="03EA4333" w:rsidR="0072098F" w:rsidRDefault="0072098F" w:rsidP="003E7627">
            <w:pPr>
              <w:pStyle w:val="TAH"/>
            </w:pPr>
            <w:r>
              <w:t>Description</w:t>
            </w:r>
          </w:p>
        </w:tc>
      </w:tr>
      <w:tr w:rsidR="0072098F" w14:paraId="3DAB8D83" w14:textId="77777777" w:rsidTr="0072098F">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2041909" w14:textId="22B244FF" w:rsidR="0072098F" w:rsidRDefault="0072098F" w:rsidP="0072098F">
            <w:pPr>
              <w:pStyle w:val="TAL"/>
            </w:pPr>
            <w:r>
              <w:t>D.200</w:t>
            </w:r>
          </w:p>
        </w:tc>
        <w:tc>
          <w:tcPr>
            <w:tcW w:w="0" w:type="auto"/>
            <w:tcBorders>
              <w:top w:val="single" w:sz="4" w:space="0" w:color="auto"/>
              <w:left w:val="single" w:sz="4" w:space="0" w:color="auto"/>
              <w:bottom w:val="single" w:sz="4" w:space="0" w:color="auto"/>
              <w:right w:val="single" w:sz="4" w:space="0" w:color="auto"/>
            </w:tcBorders>
            <w:vAlign w:val="center"/>
            <w:hideMark/>
          </w:tcPr>
          <w:p w14:paraId="1241377A" w14:textId="5F2D6465" w:rsidR="0072098F" w:rsidRDefault="0072098F" w:rsidP="0072098F">
            <w:pPr>
              <w:pStyle w:val="TAL"/>
            </w:pPr>
            <w:r>
              <w:rPr>
                <w:rFonts w:cs="Arial"/>
                <w:szCs w:val="18"/>
                <w:lang w:eastAsia="zh-CN"/>
              </w:rPr>
              <w:t>256QAM for demodulation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4AFF736" w14:textId="0915CC70" w:rsidR="0072098F" w:rsidRDefault="0072098F" w:rsidP="0072098F">
            <w:pPr>
              <w:pStyle w:val="TAC"/>
              <w:jc w:val="left"/>
            </w:pPr>
            <w:r>
              <w:t xml:space="preserve">Declaration of </w:t>
            </w:r>
            <w:r>
              <w:rPr>
                <w:lang w:eastAsia="sv-SE"/>
              </w:rPr>
              <w:t xml:space="preserve">the supported of 256QAM for demodulation, i.e. </w:t>
            </w:r>
            <w:r>
              <w:rPr>
                <w:rFonts w:cs="Arial"/>
                <w:szCs w:val="18"/>
              </w:rPr>
              <w:t>supported or not supported</w:t>
            </w:r>
            <w:r>
              <w:rPr>
                <w:lang w:eastAsia="sv-SE"/>
              </w:rPr>
              <w:t>.</w:t>
            </w:r>
          </w:p>
        </w:tc>
      </w:tr>
    </w:tbl>
    <w:p w14:paraId="27448D7A" w14:textId="77777777" w:rsidR="003E7627" w:rsidRPr="003E7627" w:rsidRDefault="003E7627" w:rsidP="003E7627">
      <w:pPr>
        <w:rPr>
          <w:lang w:val="nb-NO" w:eastAsia="en-GB"/>
        </w:rPr>
      </w:pPr>
    </w:p>
    <w:bookmarkEnd w:id="0"/>
    <w:p w14:paraId="0C6EFFFB" w14:textId="6621C719" w:rsidR="005F6E85" w:rsidRPr="002F49C6" w:rsidRDefault="008E3083" w:rsidP="005F6E85">
      <w:pPr>
        <w:pStyle w:val="af9"/>
        <w:rPr>
          <w:rFonts w:ascii="Times New Roman" w:hAnsi="Times New Roman"/>
          <w:i/>
          <w:highlight w:val="yellow"/>
        </w:rPr>
      </w:pPr>
      <w:r>
        <w:rPr>
          <w:rFonts w:ascii="Times New Roman" w:hAnsi="Times New Roman"/>
          <w:i/>
          <w:highlight w:val="yellow"/>
        </w:rPr>
        <w:t xml:space="preserve">&lt;END OF THE </w:t>
      </w:r>
      <w:r w:rsidR="00F73548">
        <w:rPr>
          <w:rFonts w:ascii="Times New Roman" w:hAnsi="Times New Roman"/>
          <w:i/>
          <w:highlight w:val="yellow"/>
        </w:rPr>
        <w:t xml:space="preserve">TEXT PROPOSAL </w:t>
      </w:r>
      <w:r>
        <w:rPr>
          <w:rFonts w:ascii="Times New Roman" w:hAnsi="Times New Roman"/>
          <w:i/>
          <w:highlight w:val="yellow"/>
        </w:rPr>
        <w:t>1</w:t>
      </w:r>
      <w:r w:rsidR="002F49C6" w:rsidRPr="002F49C6">
        <w:rPr>
          <w:rFonts w:ascii="Times New Roman" w:hAnsi="Times New Roman"/>
          <w:i/>
          <w:highlight w:val="yellow"/>
        </w:rPr>
        <w:t>&gt;</w:t>
      </w:r>
    </w:p>
    <w:p w14:paraId="36078513" w14:textId="77777777" w:rsidR="000C12D0" w:rsidRPr="005F6E85" w:rsidRDefault="000C12D0" w:rsidP="005F6E85">
      <w:pPr>
        <w:rPr>
          <w:highlight w:val="yellow"/>
          <w:lang w:val="nb-NO" w:eastAsia="en-GB"/>
        </w:rPr>
      </w:pPr>
    </w:p>
    <w:sectPr w:rsidR="000C12D0" w:rsidRPr="005F6E85" w:rsidSect="000B7FED">
      <w:head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2FE26C5" w14:textId="77777777" w:rsidR="00B11B9E" w:rsidRDefault="00B11B9E">
      <w:r>
        <w:separator/>
      </w:r>
    </w:p>
  </w:endnote>
  <w:endnote w:type="continuationSeparator" w:id="0">
    <w:p w14:paraId="106FC576" w14:textId="77777777" w:rsidR="00B11B9E" w:rsidRDefault="00B11B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Osaka">
    <w:altName w:val="Yu Gothic"/>
    <w:panose1 w:val="00000000000000000000"/>
    <w:charset w:val="80"/>
    <w:family w:val="auto"/>
    <w:notTrueType/>
    <w:pitch w:val="variable"/>
    <w:sig w:usb0="00000000" w:usb1="08070000" w:usb2="00000010" w:usb3="00000000" w:csb0="00020000"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Verdana">
    <w:panose1 w:val="020B0604030504040204"/>
    <w:charset w:val="00"/>
    <w:family w:val="swiss"/>
    <w:pitch w:val="variable"/>
    <w:sig w:usb0="A00006FF" w:usb1="4000205B" w:usb2="00000010" w:usb3="00000000" w:csb0="0000019F" w:csb1="00000000"/>
  </w:font>
  <w:font w:name="v4.2.0">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 w:name="TimesNewRomanPSMT">
    <w:altName w:val="Arial"/>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30BEF2A" w14:textId="77777777" w:rsidR="00B11B9E" w:rsidRDefault="00B11B9E">
      <w:r>
        <w:separator/>
      </w:r>
    </w:p>
  </w:footnote>
  <w:footnote w:type="continuationSeparator" w:id="0">
    <w:p w14:paraId="6D070C3E" w14:textId="77777777" w:rsidR="00B11B9E" w:rsidRDefault="00B11B9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B387E4" w14:textId="77777777" w:rsidR="003E7627" w:rsidRDefault="003E7627">
    <w:pPr>
      <w:pStyle w:val="a7"/>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Reference"/>
      <w:lvlText w:val="*"/>
      <w:lvlJc w:val="left"/>
      <w:pPr>
        <w:ind w:left="0" w:firstLine="0"/>
      </w:p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F4333A3"/>
    <w:multiLevelType w:val="hybridMultilevel"/>
    <w:tmpl w:val="CC5EA80E"/>
    <w:lvl w:ilvl="0" w:tplc="C60409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 w15:restartNumberingAfterBreak="0">
    <w:nsid w:val="24E938EB"/>
    <w:multiLevelType w:val="hybridMultilevel"/>
    <w:tmpl w:val="C012F124"/>
    <w:lvl w:ilvl="0" w:tplc="369A42F4">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8" w15:restartNumberingAfterBreak="0">
    <w:nsid w:val="31913D55"/>
    <w:multiLevelType w:val="hybridMultilevel"/>
    <w:tmpl w:val="814E2198"/>
    <w:lvl w:ilvl="0" w:tplc="57C8F0D8">
      <w:start w:val="1"/>
      <w:numFmt w:val="decimal"/>
      <w:pStyle w:val="1"/>
      <w:lvlText w:val="%1"/>
      <w:lvlJc w:val="left"/>
      <w:pPr>
        <w:ind w:left="360" w:hanging="36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2" w15:restartNumberingAfterBreak="0">
    <w:nsid w:val="3F1555D0"/>
    <w:multiLevelType w:val="hybridMultilevel"/>
    <w:tmpl w:val="9E44FF80"/>
    <w:lvl w:ilvl="0" w:tplc="1B1A2E1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4F2D3CBA"/>
    <w:multiLevelType w:val="hybridMultilevel"/>
    <w:tmpl w:val="E770663C"/>
    <w:lvl w:ilvl="0" w:tplc="C86A0B8A">
      <w:start w:val="1"/>
      <w:numFmt w:val="lowerLetter"/>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5" w15:restartNumberingAfterBreak="0">
    <w:nsid w:val="4F570AD0"/>
    <w:multiLevelType w:val="hybridMultilevel"/>
    <w:tmpl w:val="1BDE6BAC"/>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17"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76F904C7"/>
    <w:multiLevelType w:val="hybridMultilevel"/>
    <w:tmpl w:val="0FBE42FE"/>
    <w:lvl w:ilvl="0" w:tplc="9AD8EB7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9156C54"/>
    <w:multiLevelType w:val="hybridMultilevel"/>
    <w:tmpl w:val="EAFC6A0C"/>
    <w:lvl w:ilvl="0" w:tplc="8564E26C">
      <w:start w:val="1"/>
      <w:numFmt w:val="bullet"/>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7654E68E">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6CE4F08E">
      <w:start w:val="1"/>
      <w:numFmt w:val="bullet"/>
      <w:lvlText w:val="o"/>
      <w:lvlJc w:val="left"/>
      <w:pPr>
        <w:tabs>
          <w:tab w:val="num" w:pos="1440"/>
        </w:tabs>
        <w:ind w:left="1440" w:hanging="360"/>
      </w:pPr>
      <w:rPr>
        <w:rFonts w:ascii="Courier New" w:hAnsi="Courier New" w:cs="Courier New" w:hint="default"/>
      </w:rPr>
    </w:lvl>
    <w:lvl w:ilvl="2" w:tplc="FC32C9CC">
      <w:start w:val="1"/>
      <w:numFmt w:val="bullet"/>
      <w:lvlText w:val=""/>
      <w:lvlJc w:val="left"/>
      <w:pPr>
        <w:tabs>
          <w:tab w:val="num" w:pos="2160"/>
        </w:tabs>
        <w:ind w:left="2160" w:hanging="360"/>
      </w:pPr>
      <w:rPr>
        <w:rFonts w:ascii="Wingdings" w:hAnsi="Wingdings" w:hint="default"/>
      </w:rPr>
    </w:lvl>
    <w:lvl w:ilvl="3" w:tplc="494EB07A">
      <w:start w:val="1"/>
      <w:numFmt w:val="bullet"/>
      <w:lvlText w:val=""/>
      <w:lvlJc w:val="left"/>
      <w:pPr>
        <w:tabs>
          <w:tab w:val="num" w:pos="2880"/>
        </w:tabs>
        <w:ind w:left="2880" w:hanging="360"/>
      </w:pPr>
      <w:rPr>
        <w:rFonts w:ascii="Symbol" w:hAnsi="Symbol" w:hint="default"/>
      </w:rPr>
    </w:lvl>
    <w:lvl w:ilvl="4" w:tplc="D5FE0A22">
      <w:start w:val="1"/>
      <w:numFmt w:val="bullet"/>
      <w:lvlText w:val="o"/>
      <w:lvlJc w:val="left"/>
      <w:pPr>
        <w:tabs>
          <w:tab w:val="num" w:pos="3600"/>
        </w:tabs>
        <w:ind w:left="3600" w:hanging="360"/>
      </w:pPr>
      <w:rPr>
        <w:rFonts w:ascii="Courier New" w:hAnsi="Courier New" w:cs="Courier New" w:hint="default"/>
      </w:rPr>
    </w:lvl>
    <w:lvl w:ilvl="5" w:tplc="201E83B4">
      <w:start w:val="1"/>
      <w:numFmt w:val="bullet"/>
      <w:lvlText w:val=""/>
      <w:lvlJc w:val="left"/>
      <w:pPr>
        <w:tabs>
          <w:tab w:val="num" w:pos="4320"/>
        </w:tabs>
        <w:ind w:left="4320" w:hanging="360"/>
      </w:pPr>
      <w:rPr>
        <w:rFonts w:ascii="Wingdings" w:hAnsi="Wingdings" w:hint="default"/>
      </w:rPr>
    </w:lvl>
    <w:lvl w:ilvl="6" w:tplc="012AFE6A">
      <w:start w:val="1"/>
      <w:numFmt w:val="bullet"/>
      <w:lvlText w:val=""/>
      <w:lvlJc w:val="left"/>
      <w:pPr>
        <w:tabs>
          <w:tab w:val="num" w:pos="5040"/>
        </w:tabs>
        <w:ind w:left="5040" w:hanging="360"/>
      </w:pPr>
      <w:rPr>
        <w:rFonts w:ascii="Symbol" w:hAnsi="Symbol" w:hint="default"/>
      </w:rPr>
    </w:lvl>
    <w:lvl w:ilvl="7" w:tplc="F1A85D28">
      <w:start w:val="1"/>
      <w:numFmt w:val="bullet"/>
      <w:lvlText w:val="o"/>
      <w:lvlJc w:val="left"/>
      <w:pPr>
        <w:tabs>
          <w:tab w:val="num" w:pos="5760"/>
        </w:tabs>
        <w:ind w:left="5760" w:hanging="360"/>
      </w:pPr>
      <w:rPr>
        <w:rFonts w:ascii="Courier New" w:hAnsi="Courier New" w:cs="Courier New" w:hint="default"/>
      </w:rPr>
    </w:lvl>
    <w:lvl w:ilvl="8" w:tplc="25AA5666">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2"/>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2"/>
  </w:num>
  <w:num w:numId="6">
    <w:abstractNumId w:val="0"/>
    <w:lvlOverride w:ilvl="0">
      <w:lvl w:ilvl="0">
        <w:numFmt w:val="bullet"/>
        <w:pStyle w:val="Reference"/>
        <w:lvlText w:val=""/>
        <w:legacy w:legacy="1" w:legacySpace="0" w:legacyIndent="283"/>
        <w:lvlJc w:val="left"/>
        <w:pPr>
          <w:ind w:left="567" w:hanging="283"/>
        </w:pPr>
        <w:rPr>
          <w:rFonts w:ascii="Symbol" w:hAnsi="Symbol" w:hint="default"/>
        </w:rPr>
      </w:lvl>
    </w:lvlOverride>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num>
  <w:num w:numId="10">
    <w:abstractNumId w:val="17"/>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5"/>
  </w:num>
  <w:num w:numId="14">
    <w:abstractNumId w:val="6"/>
  </w:num>
  <w:num w:numId="15">
    <w:abstractNumId w:val="20"/>
  </w:num>
  <w:num w:numId="16">
    <w:abstractNumId w:val="3"/>
  </w:num>
  <w:num w:numId="1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num>
  <w:num w:numId="20">
    <w:abstractNumId w:val="21"/>
  </w:num>
  <w:num w:numId="2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num>
  <w:num w:numId="23">
    <w:abstractNumId w:val="11"/>
    <w:lvlOverride w:ilvl="0">
      <w:startOverride w:val="1"/>
    </w:lvlOverride>
  </w:num>
  <w:num w:numId="24">
    <w:abstractNumId w:val="12"/>
  </w:num>
  <w:num w:numId="25">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4771"/>
    <w:rsid w:val="000000AB"/>
    <w:rsid w:val="0000745B"/>
    <w:rsid w:val="00012186"/>
    <w:rsid w:val="00014699"/>
    <w:rsid w:val="00016B01"/>
    <w:rsid w:val="00022E4A"/>
    <w:rsid w:val="00047BF6"/>
    <w:rsid w:val="00051974"/>
    <w:rsid w:val="00052721"/>
    <w:rsid w:val="0008042C"/>
    <w:rsid w:val="00081A46"/>
    <w:rsid w:val="00093BCD"/>
    <w:rsid w:val="000A6394"/>
    <w:rsid w:val="000B7FED"/>
    <w:rsid w:val="000C038A"/>
    <w:rsid w:val="000C12D0"/>
    <w:rsid w:val="000C6598"/>
    <w:rsid w:val="000D5510"/>
    <w:rsid w:val="000E585C"/>
    <w:rsid w:val="00103832"/>
    <w:rsid w:val="0011782F"/>
    <w:rsid w:val="0014527F"/>
    <w:rsid w:val="00145D43"/>
    <w:rsid w:val="00154B2E"/>
    <w:rsid w:val="001738B7"/>
    <w:rsid w:val="00174087"/>
    <w:rsid w:val="00175350"/>
    <w:rsid w:val="001813C7"/>
    <w:rsid w:val="001844A1"/>
    <w:rsid w:val="00192C46"/>
    <w:rsid w:val="001A08B3"/>
    <w:rsid w:val="001A7B60"/>
    <w:rsid w:val="001B52F0"/>
    <w:rsid w:val="001B54C1"/>
    <w:rsid w:val="001B7A65"/>
    <w:rsid w:val="001D4848"/>
    <w:rsid w:val="001D5C96"/>
    <w:rsid w:val="001E41F3"/>
    <w:rsid w:val="001F7FD1"/>
    <w:rsid w:val="00201249"/>
    <w:rsid w:val="00213F80"/>
    <w:rsid w:val="002203D7"/>
    <w:rsid w:val="00237BE2"/>
    <w:rsid w:val="0025006B"/>
    <w:rsid w:val="0026004D"/>
    <w:rsid w:val="002640DD"/>
    <w:rsid w:val="00264CDB"/>
    <w:rsid w:val="00275D12"/>
    <w:rsid w:val="00284FEB"/>
    <w:rsid w:val="002860C4"/>
    <w:rsid w:val="00291072"/>
    <w:rsid w:val="0029530C"/>
    <w:rsid w:val="002B3A10"/>
    <w:rsid w:val="002B55B4"/>
    <w:rsid w:val="002B5741"/>
    <w:rsid w:val="002B7E94"/>
    <w:rsid w:val="002E0F7F"/>
    <w:rsid w:val="002E7DE6"/>
    <w:rsid w:val="002F49C6"/>
    <w:rsid w:val="002F599A"/>
    <w:rsid w:val="00305409"/>
    <w:rsid w:val="0031497C"/>
    <w:rsid w:val="00342A3C"/>
    <w:rsid w:val="003609EF"/>
    <w:rsid w:val="0036231A"/>
    <w:rsid w:val="00362C24"/>
    <w:rsid w:val="0037103B"/>
    <w:rsid w:val="00374DD4"/>
    <w:rsid w:val="00395A3A"/>
    <w:rsid w:val="003963F3"/>
    <w:rsid w:val="003A292B"/>
    <w:rsid w:val="003C1337"/>
    <w:rsid w:val="003D503F"/>
    <w:rsid w:val="003D6632"/>
    <w:rsid w:val="003D67B8"/>
    <w:rsid w:val="003E11FB"/>
    <w:rsid w:val="003E1A36"/>
    <w:rsid w:val="003E7627"/>
    <w:rsid w:val="004041BB"/>
    <w:rsid w:val="00410371"/>
    <w:rsid w:val="004242F1"/>
    <w:rsid w:val="0046643B"/>
    <w:rsid w:val="00471FD9"/>
    <w:rsid w:val="0047666B"/>
    <w:rsid w:val="0048446A"/>
    <w:rsid w:val="00497354"/>
    <w:rsid w:val="004B75B7"/>
    <w:rsid w:val="004C46FA"/>
    <w:rsid w:val="0050535D"/>
    <w:rsid w:val="00513321"/>
    <w:rsid w:val="0051580D"/>
    <w:rsid w:val="00517E86"/>
    <w:rsid w:val="005262A5"/>
    <w:rsid w:val="00533DB8"/>
    <w:rsid w:val="00544771"/>
    <w:rsid w:val="005456D2"/>
    <w:rsid w:val="00546D77"/>
    <w:rsid w:val="00547111"/>
    <w:rsid w:val="005646DE"/>
    <w:rsid w:val="0056696D"/>
    <w:rsid w:val="00570F34"/>
    <w:rsid w:val="00571BF6"/>
    <w:rsid w:val="00577574"/>
    <w:rsid w:val="005809A3"/>
    <w:rsid w:val="00585C02"/>
    <w:rsid w:val="00592D74"/>
    <w:rsid w:val="005C47AB"/>
    <w:rsid w:val="005C6EB9"/>
    <w:rsid w:val="005D239A"/>
    <w:rsid w:val="005D5B73"/>
    <w:rsid w:val="005E2C44"/>
    <w:rsid w:val="005F6E85"/>
    <w:rsid w:val="005F7C17"/>
    <w:rsid w:val="0061148E"/>
    <w:rsid w:val="00616E26"/>
    <w:rsid w:val="00617224"/>
    <w:rsid w:val="00621188"/>
    <w:rsid w:val="006257ED"/>
    <w:rsid w:val="00625BB3"/>
    <w:rsid w:val="006439CC"/>
    <w:rsid w:val="00646A8E"/>
    <w:rsid w:val="00654B64"/>
    <w:rsid w:val="00655D2B"/>
    <w:rsid w:val="00674CF0"/>
    <w:rsid w:val="006830C7"/>
    <w:rsid w:val="006858DF"/>
    <w:rsid w:val="00695808"/>
    <w:rsid w:val="006B46FB"/>
    <w:rsid w:val="006E21FB"/>
    <w:rsid w:val="006F0153"/>
    <w:rsid w:val="006F179E"/>
    <w:rsid w:val="006F19B0"/>
    <w:rsid w:val="00700D21"/>
    <w:rsid w:val="0070644E"/>
    <w:rsid w:val="00706B51"/>
    <w:rsid w:val="0070794E"/>
    <w:rsid w:val="007134B3"/>
    <w:rsid w:val="0072024B"/>
    <w:rsid w:val="0072098F"/>
    <w:rsid w:val="00733DB3"/>
    <w:rsid w:val="00751283"/>
    <w:rsid w:val="007530B4"/>
    <w:rsid w:val="00760F34"/>
    <w:rsid w:val="007862E2"/>
    <w:rsid w:val="007870E8"/>
    <w:rsid w:val="00792342"/>
    <w:rsid w:val="007977A8"/>
    <w:rsid w:val="007A226D"/>
    <w:rsid w:val="007A3251"/>
    <w:rsid w:val="007B512A"/>
    <w:rsid w:val="007B7405"/>
    <w:rsid w:val="007B7CDD"/>
    <w:rsid w:val="007C2097"/>
    <w:rsid w:val="007C6AF2"/>
    <w:rsid w:val="007D6A07"/>
    <w:rsid w:val="007D798E"/>
    <w:rsid w:val="007F0AD6"/>
    <w:rsid w:val="007F7259"/>
    <w:rsid w:val="008040A8"/>
    <w:rsid w:val="00811B6B"/>
    <w:rsid w:val="00824E89"/>
    <w:rsid w:val="008279FA"/>
    <w:rsid w:val="00841219"/>
    <w:rsid w:val="0085430C"/>
    <w:rsid w:val="00854E55"/>
    <w:rsid w:val="0086005B"/>
    <w:rsid w:val="008626E7"/>
    <w:rsid w:val="00870EE7"/>
    <w:rsid w:val="008863B9"/>
    <w:rsid w:val="008949B3"/>
    <w:rsid w:val="008A40A7"/>
    <w:rsid w:val="008A45A6"/>
    <w:rsid w:val="008A731C"/>
    <w:rsid w:val="008B24C2"/>
    <w:rsid w:val="008B5C05"/>
    <w:rsid w:val="008B5C6F"/>
    <w:rsid w:val="008B79DD"/>
    <w:rsid w:val="008C4EA5"/>
    <w:rsid w:val="008E3083"/>
    <w:rsid w:val="008E7C0B"/>
    <w:rsid w:val="008F686C"/>
    <w:rsid w:val="00900087"/>
    <w:rsid w:val="00910435"/>
    <w:rsid w:val="009148DE"/>
    <w:rsid w:val="00914945"/>
    <w:rsid w:val="00917870"/>
    <w:rsid w:val="009311D4"/>
    <w:rsid w:val="00932C53"/>
    <w:rsid w:val="00937E56"/>
    <w:rsid w:val="00941E30"/>
    <w:rsid w:val="0094633C"/>
    <w:rsid w:val="00974531"/>
    <w:rsid w:val="00975527"/>
    <w:rsid w:val="0097730A"/>
    <w:rsid w:val="009777D9"/>
    <w:rsid w:val="00980E9E"/>
    <w:rsid w:val="00991B88"/>
    <w:rsid w:val="00993F44"/>
    <w:rsid w:val="009967DF"/>
    <w:rsid w:val="009A5753"/>
    <w:rsid w:val="009A579D"/>
    <w:rsid w:val="009B2A99"/>
    <w:rsid w:val="009D5037"/>
    <w:rsid w:val="009E3297"/>
    <w:rsid w:val="009F5BC5"/>
    <w:rsid w:val="009F734F"/>
    <w:rsid w:val="00A04AC3"/>
    <w:rsid w:val="00A14D0F"/>
    <w:rsid w:val="00A246B6"/>
    <w:rsid w:val="00A3523D"/>
    <w:rsid w:val="00A4155F"/>
    <w:rsid w:val="00A47E70"/>
    <w:rsid w:val="00A50CF0"/>
    <w:rsid w:val="00A66230"/>
    <w:rsid w:val="00A702BF"/>
    <w:rsid w:val="00A7671C"/>
    <w:rsid w:val="00A85506"/>
    <w:rsid w:val="00A85D6A"/>
    <w:rsid w:val="00A9388D"/>
    <w:rsid w:val="00AA2CBC"/>
    <w:rsid w:val="00AA65C8"/>
    <w:rsid w:val="00AC5820"/>
    <w:rsid w:val="00AC7EF9"/>
    <w:rsid w:val="00AD1CD8"/>
    <w:rsid w:val="00AD2F3C"/>
    <w:rsid w:val="00AF2B45"/>
    <w:rsid w:val="00AF3DF7"/>
    <w:rsid w:val="00AF48CE"/>
    <w:rsid w:val="00AF7769"/>
    <w:rsid w:val="00B06A79"/>
    <w:rsid w:val="00B11B9E"/>
    <w:rsid w:val="00B13B43"/>
    <w:rsid w:val="00B171D2"/>
    <w:rsid w:val="00B238A4"/>
    <w:rsid w:val="00B258BB"/>
    <w:rsid w:val="00B3382F"/>
    <w:rsid w:val="00B35A7A"/>
    <w:rsid w:val="00B36DE0"/>
    <w:rsid w:val="00B431B3"/>
    <w:rsid w:val="00B444A3"/>
    <w:rsid w:val="00B60DC2"/>
    <w:rsid w:val="00B652B5"/>
    <w:rsid w:val="00B67B97"/>
    <w:rsid w:val="00B850DD"/>
    <w:rsid w:val="00B968C8"/>
    <w:rsid w:val="00BA140E"/>
    <w:rsid w:val="00BA3EC5"/>
    <w:rsid w:val="00BA51D9"/>
    <w:rsid w:val="00BB5DFC"/>
    <w:rsid w:val="00BD279D"/>
    <w:rsid w:val="00BD6BB8"/>
    <w:rsid w:val="00BD7380"/>
    <w:rsid w:val="00C11777"/>
    <w:rsid w:val="00C14366"/>
    <w:rsid w:val="00C2330F"/>
    <w:rsid w:val="00C35DD1"/>
    <w:rsid w:val="00C4532D"/>
    <w:rsid w:val="00C45AA4"/>
    <w:rsid w:val="00C50C67"/>
    <w:rsid w:val="00C66BA2"/>
    <w:rsid w:val="00C71BB7"/>
    <w:rsid w:val="00C84B7B"/>
    <w:rsid w:val="00C95985"/>
    <w:rsid w:val="00CC5026"/>
    <w:rsid w:val="00CC68D0"/>
    <w:rsid w:val="00CE0E70"/>
    <w:rsid w:val="00CF28E2"/>
    <w:rsid w:val="00D03F9A"/>
    <w:rsid w:val="00D06D51"/>
    <w:rsid w:val="00D16A38"/>
    <w:rsid w:val="00D24991"/>
    <w:rsid w:val="00D41503"/>
    <w:rsid w:val="00D50255"/>
    <w:rsid w:val="00D66520"/>
    <w:rsid w:val="00D76575"/>
    <w:rsid w:val="00D827E5"/>
    <w:rsid w:val="00D84C6D"/>
    <w:rsid w:val="00D90D8A"/>
    <w:rsid w:val="00D916FF"/>
    <w:rsid w:val="00D9406E"/>
    <w:rsid w:val="00DA060B"/>
    <w:rsid w:val="00DA078C"/>
    <w:rsid w:val="00DD014F"/>
    <w:rsid w:val="00DD5D59"/>
    <w:rsid w:val="00DE34CF"/>
    <w:rsid w:val="00DE749F"/>
    <w:rsid w:val="00DF52A8"/>
    <w:rsid w:val="00E00261"/>
    <w:rsid w:val="00E07A1F"/>
    <w:rsid w:val="00E13F3D"/>
    <w:rsid w:val="00E14D94"/>
    <w:rsid w:val="00E24D05"/>
    <w:rsid w:val="00E34898"/>
    <w:rsid w:val="00E44CC6"/>
    <w:rsid w:val="00E50C6D"/>
    <w:rsid w:val="00E53DAF"/>
    <w:rsid w:val="00E624B4"/>
    <w:rsid w:val="00E670A7"/>
    <w:rsid w:val="00E85080"/>
    <w:rsid w:val="00E939C8"/>
    <w:rsid w:val="00E96744"/>
    <w:rsid w:val="00EB09B7"/>
    <w:rsid w:val="00EB0E4F"/>
    <w:rsid w:val="00EB290A"/>
    <w:rsid w:val="00ED3CF7"/>
    <w:rsid w:val="00EE2825"/>
    <w:rsid w:val="00EE7D7C"/>
    <w:rsid w:val="00EF3761"/>
    <w:rsid w:val="00EF6270"/>
    <w:rsid w:val="00F25D98"/>
    <w:rsid w:val="00F300FB"/>
    <w:rsid w:val="00F5751B"/>
    <w:rsid w:val="00F620C2"/>
    <w:rsid w:val="00F62A2B"/>
    <w:rsid w:val="00F73548"/>
    <w:rsid w:val="00F93942"/>
    <w:rsid w:val="00F9466A"/>
    <w:rsid w:val="00F94C78"/>
    <w:rsid w:val="00F95230"/>
    <w:rsid w:val="00FA1684"/>
    <w:rsid w:val="00FB6386"/>
    <w:rsid w:val="00FC13C6"/>
    <w:rsid w:val="00FD04CE"/>
    <w:rsid w:val="00FF09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237515"/>
  <w15:docId w15:val="{A647B0DF-566A-4570-BC58-67FDADD2F5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72098F"/>
    <w:pPr>
      <w:spacing w:after="180"/>
    </w:pPr>
    <w:rPr>
      <w:rFonts w:ascii="Times New Roman" w:hAnsi="Times New Roman"/>
      <w:lang w:val="en-GB" w:eastAsia="en-US"/>
    </w:rPr>
  </w:style>
  <w:style w:type="paragraph" w:styleId="10">
    <w:name w:val="heading 1"/>
    <w:aliases w:val="NMP Heading 1,H1,h1,app heading 1,l1,Memo Heading 1,h11,h12,h13,h14,h15,h16,h17,h111,h121,h131,h141,h151,h161,h18,h112,h122,h132,h142,h152,h162,h19,h113,h123,h133,h143,h153,h163,1,Section of paper,Heading 1_a,Huvudrubrik,heading 1,Titre§,Char"/>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break"/>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uiPriority w:val="99"/>
    <w:qFormat/>
    <w:rsid w:val="000B7FED"/>
    <w:pPr>
      <w:ind w:left="0" w:firstLine="0"/>
      <w:outlineLvl w:val="7"/>
    </w:pPr>
  </w:style>
  <w:style w:type="paragraph" w:styleId="9">
    <w:name w:val="heading 9"/>
    <w:basedOn w:val="8"/>
    <w:next w:val="a1"/>
    <w:link w:val="9Char"/>
    <w:uiPriority w:val="9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NMP Heading 1 Char2,H1 Char2,h1 Char2,app heading 1 Char2,l1 Char2,Memo Heading 1 Char2,h11 Char2,h12 Char2,h13 Char2,h14 Char2,h15 Char2,h16 Char2,h17 Char2,h111 Char2,h121 Char2,h131 Char2,h141 Char2,h151 Char2,h161 Char1,h18 Char1,h132 Char"/>
    <w:basedOn w:val="a2"/>
    <w:link w:val="10"/>
    <w:rsid w:val="007F0AD6"/>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7F0AD6"/>
    <w:rPr>
      <w:rFonts w:ascii="Arial" w:hAnsi="Arial"/>
      <w:sz w:val="32"/>
      <w:lang w:val="en-GB" w:eastAsia="en-US"/>
    </w:rPr>
  </w:style>
  <w:style w:type="character" w:customStyle="1" w:styleId="3Char">
    <w:name w:val="标题 3 Char"/>
    <w:aliases w:val="Underrubrik2 Char3,H3 Char3,h3 Char3,Memo Heading 3 Char3,no break Char3,0H Char3,l3 Char3,3 Char3,list 3 Char3,Head 3 Char3,1.1.1 Char3,3rd level Char3,Major Section Sub Section Char3,PA Minor Section Char3,Head3 Char3,Level 3 Head Char3"/>
    <w:basedOn w:val="a2"/>
    <w:link w:val="30"/>
    <w:rsid w:val="00D4150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7F0AD6"/>
    <w:rPr>
      <w:rFonts w:ascii="Arial" w:hAnsi="Arial"/>
      <w:sz w:val="24"/>
      <w:lang w:val="en-GB" w:eastAsia="en-US"/>
    </w:rPr>
  </w:style>
  <w:style w:type="character" w:customStyle="1" w:styleId="5Char">
    <w:name w:val="标题 5 Char"/>
    <w:aliases w:val="h5 Char3,Heading5 Char4,Head5 Char4,H5 Char4,M5 Char4,mh2 Char4,Module heading 2 Char4,heading 8 Char4,Numbered Sub-list Char3,Heading 81 Char,标题 81 Char,Heading 811 Char,Heading 8111 Char"/>
    <w:basedOn w:val="a2"/>
    <w:link w:val="5"/>
    <w:rsid w:val="007F0AD6"/>
    <w:rPr>
      <w:rFonts w:ascii="Arial" w:hAnsi="Arial"/>
      <w:sz w:val="22"/>
      <w:lang w:val="en-GB" w:eastAsia="en-US"/>
    </w:rPr>
  </w:style>
  <w:style w:type="paragraph" w:customStyle="1" w:styleId="H6">
    <w:name w:val="H6"/>
    <w:basedOn w:val="5"/>
    <w:next w:val="a1"/>
    <w:link w:val="H6Char"/>
    <w:rsid w:val="000B7FED"/>
    <w:pPr>
      <w:ind w:left="1985" w:hanging="1985"/>
      <w:outlineLvl w:val="9"/>
    </w:pPr>
    <w:rPr>
      <w:sz w:val="20"/>
    </w:rPr>
  </w:style>
  <w:style w:type="character" w:customStyle="1" w:styleId="H6Char">
    <w:name w:val="H6 Char"/>
    <w:link w:val="H6"/>
    <w:locked/>
    <w:rsid w:val="007F0AD6"/>
    <w:rPr>
      <w:rFonts w:ascii="Arial" w:hAnsi="Arial"/>
      <w:lang w:val="en-GB" w:eastAsia="en-US"/>
    </w:rPr>
  </w:style>
  <w:style w:type="character" w:customStyle="1" w:styleId="6Char">
    <w:name w:val="标题 6 Char"/>
    <w:basedOn w:val="a2"/>
    <w:link w:val="6"/>
    <w:rsid w:val="007F0AD6"/>
    <w:rPr>
      <w:rFonts w:ascii="Arial" w:hAnsi="Arial"/>
      <w:lang w:val="en-GB" w:eastAsia="en-US"/>
    </w:rPr>
  </w:style>
  <w:style w:type="character" w:customStyle="1" w:styleId="7Char">
    <w:name w:val="标题 7 Char"/>
    <w:basedOn w:val="a2"/>
    <w:link w:val="7"/>
    <w:rsid w:val="007F0AD6"/>
    <w:rPr>
      <w:rFonts w:ascii="Arial" w:hAnsi="Arial"/>
      <w:lang w:val="en-GB" w:eastAsia="en-US"/>
    </w:rPr>
  </w:style>
  <w:style w:type="character" w:customStyle="1" w:styleId="8Char">
    <w:name w:val="标题 8 Char"/>
    <w:basedOn w:val="a2"/>
    <w:link w:val="8"/>
    <w:uiPriority w:val="99"/>
    <w:rsid w:val="007F0AD6"/>
    <w:rPr>
      <w:rFonts w:ascii="Arial" w:hAnsi="Arial"/>
      <w:sz w:val="36"/>
      <w:lang w:val="en-GB" w:eastAsia="en-US"/>
    </w:rPr>
  </w:style>
  <w:style w:type="character" w:customStyle="1" w:styleId="9Char">
    <w:name w:val="标题 9 Char"/>
    <w:basedOn w:val="a2"/>
    <w:link w:val="9"/>
    <w:uiPriority w:val="99"/>
    <w:rsid w:val="007F0AD6"/>
    <w:rPr>
      <w:rFonts w:ascii="Arial" w:hAnsi="Arial"/>
      <w:sz w:val="36"/>
      <w:lang w:val="en-GB" w:eastAsia="en-US"/>
    </w:rPr>
  </w:style>
  <w:style w:type="paragraph" w:styleId="80">
    <w:name w:val="toc 8"/>
    <w:basedOn w:val="11"/>
    <w:uiPriority w:val="39"/>
    <w:semiHidden/>
    <w:rsid w:val="000B7FED"/>
    <w:pPr>
      <w:spacing w:before="180"/>
      <w:ind w:left="2693" w:hanging="2693"/>
    </w:pPr>
    <w:rPr>
      <w:b/>
    </w:rPr>
  </w:style>
  <w:style w:type="paragraph" w:styleId="1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semiHidden/>
    <w:rsid w:val="000B7FED"/>
    <w:pPr>
      <w:ind w:left="1701" w:hanging="1701"/>
    </w:pPr>
  </w:style>
  <w:style w:type="paragraph" w:styleId="41">
    <w:name w:val="toc 4"/>
    <w:basedOn w:val="31"/>
    <w:uiPriority w:val="39"/>
    <w:semiHidden/>
    <w:rsid w:val="000B7FED"/>
    <w:pPr>
      <w:ind w:left="1418" w:hanging="1418"/>
    </w:pPr>
  </w:style>
  <w:style w:type="paragraph" w:styleId="31">
    <w:name w:val="toc 3"/>
    <w:basedOn w:val="20"/>
    <w:uiPriority w:val="39"/>
    <w:semiHidden/>
    <w:rsid w:val="000B7FED"/>
    <w:pPr>
      <w:ind w:left="1134" w:hanging="1134"/>
    </w:pPr>
  </w:style>
  <w:style w:type="paragraph" w:styleId="20">
    <w:name w:val="toc 2"/>
    <w:basedOn w:val="11"/>
    <w:uiPriority w:val="39"/>
    <w:semiHidden/>
    <w:rsid w:val="000B7FED"/>
    <w:pPr>
      <w:keepNext w:val="0"/>
      <w:spacing w:before="0"/>
      <w:ind w:left="851" w:hanging="851"/>
    </w:pPr>
    <w:rPr>
      <w:sz w:val="20"/>
    </w:rPr>
  </w:style>
  <w:style w:type="paragraph" w:styleId="21">
    <w:name w:val="index 2"/>
    <w:basedOn w:val="12"/>
    <w:uiPriority w:val="99"/>
    <w:semiHidden/>
    <w:rsid w:val="000B7FED"/>
    <w:pPr>
      <w:ind w:left="284"/>
    </w:pPr>
  </w:style>
  <w:style w:type="paragraph" w:styleId="12">
    <w:name w:val="index 1"/>
    <w:basedOn w:val="a1"/>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uiPriority w:val="99"/>
    <w:rsid w:val="000B7FED"/>
    <w:pPr>
      <w:outlineLvl w:val="9"/>
    </w:pPr>
  </w:style>
  <w:style w:type="paragraph" w:styleId="22">
    <w:name w:val="List Number 2"/>
    <w:basedOn w:val="a5"/>
    <w:uiPriority w:val="99"/>
    <w:rsid w:val="000B7FED"/>
    <w:pPr>
      <w:ind w:left="851"/>
    </w:pPr>
  </w:style>
  <w:style w:type="paragraph" w:styleId="a5">
    <w:name w:val="List Number"/>
    <w:basedOn w:val="a6"/>
    <w:uiPriority w:val="99"/>
    <w:rsid w:val="000B7FED"/>
  </w:style>
  <w:style w:type="paragraph" w:styleId="a6">
    <w:name w:val="List"/>
    <w:basedOn w:val="a1"/>
    <w:uiPriority w:val="99"/>
    <w:rsid w:val="000B7FED"/>
    <w:pPr>
      <w:ind w:left="568" w:hanging="284"/>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uiPriority w:val="99"/>
    <w:rsid w:val="000B7FED"/>
    <w:pPr>
      <w:widowControl w:val="0"/>
    </w:pPr>
    <w:rPr>
      <w:rFonts w:ascii="Arial" w:hAnsi="Arial"/>
      <w:b/>
      <w:noProof/>
      <w:sz w:val="18"/>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7"/>
    <w:uiPriority w:val="99"/>
    <w:locked/>
    <w:rsid w:val="007F0AD6"/>
    <w:rPr>
      <w:rFonts w:ascii="Arial" w:hAnsi="Arial"/>
      <w:b/>
      <w:noProof/>
      <w:sz w:val="18"/>
      <w:lang w:val="en-GB" w:eastAsia="en-US"/>
    </w:rPr>
  </w:style>
  <w:style w:type="character" w:styleId="a8">
    <w:name w:val="footnote reference"/>
    <w:semiHidden/>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link w:val="Char0"/>
    <w:semiHidden/>
    <w:rsid w:val="000B7FED"/>
    <w:pPr>
      <w:keepLines/>
      <w:spacing w:after="0"/>
      <w:ind w:left="454" w:hanging="454"/>
    </w:pPr>
    <w:rPr>
      <w:sz w:val="16"/>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9"/>
    <w:semiHidden/>
    <w:locked/>
    <w:rsid w:val="007F0AD6"/>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1"/>
    <w:link w:val="TALCar"/>
    <w:qFormat/>
    <w:rsid w:val="000B7FED"/>
    <w:pPr>
      <w:keepNext/>
      <w:keepLines/>
      <w:spacing w:after="0"/>
    </w:pPr>
    <w:rPr>
      <w:rFonts w:ascii="Arial" w:hAnsi="Arial"/>
      <w:sz w:val="18"/>
    </w:rPr>
  </w:style>
  <w:style w:type="character" w:customStyle="1" w:styleId="TALCar">
    <w:name w:val="TAL Car"/>
    <w:link w:val="TAL"/>
    <w:qFormat/>
    <w:rsid w:val="00B431B3"/>
    <w:rPr>
      <w:rFonts w:ascii="Arial" w:hAnsi="Arial"/>
      <w:sz w:val="18"/>
      <w:lang w:val="en-GB" w:eastAsia="en-US"/>
    </w:rPr>
  </w:style>
  <w:style w:type="character" w:customStyle="1" w:styleId="TACChar">
    <w:name w:val="TAC Char"/>
    <w:link w:val="TAC"/>
    <w:qFormat/>
    <w:rsid w:val="00B431B3"/>
    <w:rPr>
      <w:rFonts w:ascii="Arial" w:hAnsi="Arial"/>
      <w:sz w:val="18"/>
      <w:lang w:val="en-GB" w:eastAsia="en-US"/>
    </w:rPr>
  </w:style>
  <w:style w:type="character" w:customStyle="1" w:styleId="TAHCar">
    <w:name w:val="TAH Car"/>
    <w:link w:val="TAH"/>
    <w:qFormat/>
    <w:rsid w:val="00B431B3"/>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a1"/>
    <w:link w:val="THChar"/>
    <w:qFormat/>
    <w:rsid w:val="000B7FED"/>
    <w:pPr>
      <w:keepNext/>
      <w:keepLines/>
      <w:spacing w:before="60"/>
      <w:jc w:val="center"/>
    </w:pPr>
    <w:rPr>
      <w:rFonts w:ascii="Arial" w:hAnsi="Arial"/>
      <w:b/>
    </w:rPr>
  </w:style>
  <w:style w:type="character" w:customStyle="1" w:styleId="THChar">
    <w:name w:val="TH Char"/>
    <w:link w:val="TH"/>
    <w:qFormat/>
    <w:rsid w:val="00B431B3"/>
    <w:rPr>
      <w:rFonts w:ascii="Arial" w:hAnsi="Arial"/>
      <w:b/>
      <w:lang w:val="en-GB" w:eastAsia="en-US"/>
    </w:rPr>
  </w:style>
  <w:style w:type="character" w:customStyle="1" w:styleId="TFChar">
    <w:name w:val="TF Char"/>
    <w:link w:val="TF"/>
    <w:locked/>
    <w:rsid w:val="007F0AD6"/>
    <w:rPr>
      <w:rFonts w:ascii="Arial" w:hAnsi="Arial"/>
      <w:b/>
      <w:lang w:val="en-GB" w:eastAsia="en-US"/>
    </w:rPr>
  </w:style>
  <w:style w:type="paragraph" w:customStyle="1" w:styleId="NO">
    <w:name w:val="NO"/>
    <w:basedOn w:val="a1"/>
    <w:link w:val="NOChar"/>
    <w:qFormat/>
    <w:rsid w:val="000B7FED"/>
    <w:pPr>
      <w:keepLines/>
      <w:ind w:left="1135" w:hanging="851"/>
    </w:pPr>
  </w:style>
  <w:style w:type="character" w:customStyle="1" w:styleId="NOChar">
    <w:name w:val="NO Char"/>
    <w:link w:val="NO"/>
    <w:qFormat/>
    <w:locked/>
    <w:rsid w:val="007F0AD6"/>
    <w:rPr>
      <w:rFonts w:ascii="Times New Roman" w:hAnsi="Times New Roman"/>
      <w:lang w:val="en-GB" w:eastAsia="en-US"/>
    </w:rPr>
  </w:style>
  <w:style w:type="paragraph" w:styleId="90">
    <w:name w:val="toc 9"/>
    <w:basedOn w:val="80"/>
    <w:uiPriority w:val="39"/>
    <w:semiHidden/>
    <w:rsid w:val="000B7FED"/>
    <w:pPr>
      <w:ind w:left="1418" w:hanging="1418"/>
    </w:pPr>
  </w:style>
  <w:style w:type="paragraph" w:customStyle="1" w:styleId="EX">
    <w:name w:val="EX"/>
    <w:basedOn w:val="a1"/>
    <w:link w:val="EXChar"/>
    <w:qFormat/>
    <w:rsid w:val="000B7FED"/>
    <w:pPr>
      <w:keepLines/>
      <w:ind w:left="1702" w:hanging="1418"/>
    </w:pPr>
  </w:style>
  <w:style w:type="character" w:customStyle="1" w:styleId="EXChar">
    <w:name w:val="EX Char"/>
    <w:link w:val="EX"/>
    <w:qFormat/>
    <w:locked/>
    <w:rsid w:val="007F0AD6"/>
    <w:rPr>
      <w:rFonts w:ascii="Times New Roman" w:hAnsi="Times New Roman"/>
      <w:lang w:val="en-GB" w:eastAsia="en-US"/>
    </w:rPr>
  </w:style>
  <w:style w:type="paragraph" w:customStyle="1" w:styleId="FP">
    <w:name w:val="FP"/>
    <w:basedOn w:val="a1"/>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1"/>
    <w:uiPriority w:val="39"/>
    <w:semiHidden/>
    <w:rsid w:val="000B7FED"/>
    <w:pPr>
      <w:ind w:left="1985" w:hanging="1985"/>
    </w:pPr>
  </w:style>
  <w:style w:type="paragraph" w:styleId="70">
    <w:name w:val="toc 7"/>
    <w:basedOn w:val="60"/>
    <w:next w:val="a1"/>
    <w:uiPriority w:val="39"/>
    <w:semiHidden/>
    <w:rsid w:val="000B7FED"/>
    <w:pPr>
      <w:ind w:left="2268" w:hanging="2268"/>
    </w:pPr>
  </w:style>
  <w:style w:type="paragraph" w:styleId="23">
    <w:name w:val="List Bullet 2"/>
    <w:basedOn w:val="aa"/>
    <w:link w:val="2Char0"/>
    <w:rsid w:val="000B7FED"/>
    <w:pPr>
      <w:ind w:left="851"/>
    </w:pPr>
  </w:style>
  <w:style w:type="paragraph" w:styleId="aa">
    <w:name w:val="List Bullet"/>
    <w:basedOn w:val="a6"/>
    <w:uiPriority w:val="99"/>
    <w:rsid w:val="000B7FED"/>
  </w:style>
  <w:style w:type="character" w:customStyle="1" w:styleId="2Char0">
    <w:name w:val="列表项目符号 2 Char"/>
    <w:link w:val="23"/>
    <w:locked/>
    <w:rsid w:val="000C12D0"/>
    <w:rPr>
      <w:rFonts w:ascii="Times New Roman" w:hAnsi="Times New Roman"/>
      <w:lang w:val="en-GB" w:eastAsia="en-US"/>
    </w:rPr>
  </w:style>
  <w:style w:type="paragraph" w:styleId="32">
    <w:name w:val="List Bullet 3"/>
    <w:basedOn w:val="23"/>
    <w:uiPriority w:val="99"/>
    <w:rsid w:val="000B7FED"/>
    <w:pPr>
      <w:ind w:left="1135"/>
    </w:pPr>
  </w:style>
  <w:style w:type="paragraph" w:customStyle="1" w:styleId="EQ">
    <w:name w:val="EQ"/>
    <w:basedOn w:val="a1"/>
    <w:next w:val="a1"/>
    <w:link w:val="EQChar"/>
    <w:rsid w:val="000B7FED"/>
    <w:pPr>
      <w:keepLines/>
      <w:tabs>
        <w:tab w:val="center" w:pos="4536"/>
        <w:tab w:val="right" w:pos="9072"/>
      </w:tabs>
    </w:pPr>
    <w:rPr>
      <w:noProof/>
    </w:rPr>
  </w:style>
  <w:style w:type="character" w:customStyle="1" w:styleId="EQChar">
    <w:name w:val="EQ Char"/>
    <w:link w:val="EQ"/>
    <w:qFormat/>
    <w:locked/>
    <w:rsid w:val="007F0AD6"/>
    <w:rPr>
      <w:rFonts w:ascii="Times New Roman" w:hAnsi="Times New Roman"/>
      <w:noProof/>
      <w:lang w:val="en-GB" w:eastAsia="en-US"/>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0C12D0"/>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B431B3"/>
    <w:rPr>
      <w:rFonts w:ascii="Arial" w:hAnsi="Arial"/>
      <w:sz w:val="18"/>
      <w:lang w:val="en-GB" w:eastAsia="en-US"/>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6"/>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
    <w:basedOn w:val="NO"/>
    <w:link w:val="EditorsNoteCarCar"/>
    <w:rsid w:val="000B7FED"/>
    <w:rPr>
      <w:color w:val="FF0000"/>
    </w:rPr>
  </w:style>
  <w:style w:type="character" w:customStyle="1" w:styleId="EditorsNoteCarCar">
    <w:name w:val="Editor's Note Car Car"/>
    <w:link w:val="EditorsNote"/>
    <w:locked/>
    <w:rsid w:val="000C12D0"/>
    <w:rPr>
      <w:rFonts w:ascii="Times New Roman" w:hAnsi="Times New Roman"/>
      <w:color w:val="FF0000"/>
      <w:lang w:val="en-GB" w:eastAsia="en-US"/>
    </w:rPr>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
    <w:name w:val="B1"/>
    <w:basedOn w:val="a6"/>
    <w:link w:val="B1Char"/>
    <w:qFormat/>
    <w:rsid w:val="000B7FED"/>
  </w:style>
  <w:style w:type="character" w:customStyle="1" w:styleId="B1Char">
    <w:name w:val="B1 Char"/>
    <w:link w:val="B1"/>
    <w:qFormat/>
    <w:locked/>
    <w:rsid w:val="00F95230"/>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locked/>
    <w:rsid w:val="007F0AD6"/>
    <w:rPr>
      <w:rFonts w:ascii="Times New Roman" w:hAnsi="Times New Roman"/>
      <w:lang w:val="en-GB" w:eastAsia="en-US"/>
    </w:rPr>
  </w:style>
  <w:style w:type="paragraph" w:customStyle="1" w:styleId="B3">
    <w:name w:val="B3"/>
    <w:basedOn w:val="33"/>
    <w:link w:val="B3Char"/>
    <w:rsid w:val="000B7FED"/>
  </w:style>
  <w:style w:type="character" w:customStyle="1" w:styleId="B3Char">
    <w:name w:val="B3 Char"/>
    <w:link w:val="B3"/>
    <w:locked/>
    <w:rsid w:val="007F0AD6"/>
    <w:rPr>
      <w:rFonts w:ascii="Times New Roman" w:hAnsi="Times New Roman"/>
      <w:lang w:val="en-GB" w:eastAsia="en-US"/>
    </w:rPr>
  </w:style>
  <w:style w:type="paragraph" w:customStyle="1" w:styleId="B4">
    <w:name w:val="B4"/>
    <w:basedOn w:val="42"/>
    <w:link w:val="B4Char"/>
    <w:rsid w:val="000B7FED"/>
  </w:style>
  <w:style w:type="character" w:customStyle="1" w:styleId="B4Char">
    <w:name w:val="B4 Char"/>
    <w:link w:val="B4"/>
    <w:locked/>
    <w:rsid w:val="000C12D0"/>
    <w:rPr>
      <w:rFonts w:ascii="Times New Roman" w:hAnsi="Times New Roman"/>
      <w:lang w:val="en-GB" w:eastAsia="en-US"/>
    </w:rPr>
  </w:style>
  <w:style w:type="paragraph" w:customStyle="1" w:styleId="B5">
    <w:name w:val="B5"/>
    <w:basedOn w:val="51"/>
    <w:link w:val="B5Char"/>
    <w:rsid w:val="000B7FED"/>
  </w:style>
  <w:style w:type="character" w:customStyle="1" w:styleId="B5Char">
    <w:name w:val="B5 Char"/>
    <w:link w:val="B5"/>
    <w:locked/>
    <w:rsid w:val="000C12D0"/>
    <w:rPr>
      <w:rFonts w:ascii="Times New Roman" w:hAnsi="Times New Roman"/>
      <w:lang w:val="en-GB" w:eastAsia="en-US"/>
    </w:rPr>
  </w:style>
  <w:style w:type="paragraph" w:styleId="ab">
    <w:name w:val="footer"/>
    <w:basedOn w:val="a7"/>
    <w:link w:val="Char1"/>
    <w:uiPriority w:val="99"/>
    <w:rsid w:val="000B7FED"/>
    <w:pPr>
      <w:jc w:val="center"/>
    </w:pPr>
    <w:rPr>
      <w:i/>
    </w:rPr>
  </w:style>
  <w:style w:type="character" w:customStyle="1" w:styleId="Char1">
    <w:name w:val="页脚 Char"/>
    <w:basedOn w:val="a2"/>
    <w:link w:val="ab"/>
    <w:uiPriority w:val="99"/>
    <w:rsid w:val="007F0AD6"/>
    <w:rPr>
      <w:rFonts w:ascii="Arial" w:hAnsi="Arial"/>
      <w:b/>
      <w:i/>
      <w:noProof/>
      <w:sz w:val="18"/>
      <w:lang w:val="en-GB" w:eastAsia="en-US"/>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character" w:customStyle="1" w:styleId="CRCoverPageChar">
    <w:name w:val="CR Cover Page Char"/>
    <w:link w:val="CRCoverPage"/>
    <w:rsid w:val="00F95230"/>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rsid w:val="000B7FED"/>
    <w:rPr>
      <w:sz w:val="16"/>
    </w:rPr>
  </w:style>
  <w:style w:type="paragraph" w:styleId="ae">
    <w:name w:val="annotation text"/>
    <w:basedOn w:val="a1"/>
    <w:link w:val="Char2"/>
    <w:uiPriority w:val="99"/>
    <w:rsid w:val="000B7FED"/>
  </w:style>
  <w:style w:type="character" w:customStyle="1" w:styleId="Char2">
    <w:name w:val="批注文字 Char"/>
    <w:link w:val="ae"/>
    <w:uiPriority w:val="99"/>
    <w:rsid w:val="00B431B3"/>
    <w:rPr>
      <w:rFonts w:ascii="Times New Roman" w:hAnsi="Times New Roman"/>
      <w:lang w:val="en-GB" w:eastAsia="en-US"/>
    </w:rPr>
  </w:style>
  <w:style w:type="character" w:styleId="af">
    <w:name w:val="FollowedHyperlink"/>
    <w:rsid w:val="000B7FED"/>
    <w:rPr>
      <w:color w:val="800080"/>
      <w:u w:val="single"/>
    </w:rPr>
  </w:style>
  <w:style w:type="paragraph" w:styleId="af0">
    <w:name w:val="Balloon Text"/>
    <w:basedOn w:val="a1"/>
    <w:link w:val="Char3"/>
    <w:uiPriority w:val="99"/>
    <w:semiHidden/>
    <w:rsid w:val="000B7FED"/>
    <w:rPr>
      <w:rFonts w:ascii="Tahoma" w:hAnsi="Tahoma" w:cs="Tahoma"/>
      <w:sz w:val="16"/>
      <w:szCs w:val="16"/>
    </w:rPr>
  </w:style>
  <w:style w:type="character" w:customStyle="1" w:styleId="Char3">
    <w:name w:val="批注框文本 Char"/>
    <w:basedOn w:val="a2"/>
    <w:link w:val="af0"/>
    <w:uiPriority w:val="99"/>
    <w:semiHidden/>
    <w:rsid w:val="007F0AD6"/>
    <w:rPr>
      <w:rFonts w:ascii="Tahoma" w:hAnsi="Tahoma" w:cs="Tahoma"/>
      <w:sz w:val="16"/>
      <w:szCs w:val="16"/>
      <w:lang w:val="en-GB" w:eastAsia="en-US"/>
    </w:rPr>
  </w:style>
  <w:style w:type="paragraph" w:styleId="af1">
    <w:name w:val="annotation subject"/>
    <w:basedOn w:val="ae"/>
    <w:next w:val="ae"/>
    <w:link w:val="Char4"/>
    <w:uiPriority w:val="99"/>
    <w:semiHidden/>
    <w:rsid w:val="000B7FED"/>
    <w:rPr>
      <w:b/>
      <w:bCs/>
    </w:rPr>
  </w:style>
  <w:style w:type="character" w:customStyle="1" w:styleId="Char4">
    <w:name w:val="批注主题 Char"/>
    <w:basedOn w:val="Char2"/>
    <w:link w:val="af1"/>
    <w:uiPriority w:val="99"/>
    <w:semiHidden/>
    <w:rsid w:val="007F0AD6"/>
    <w:rPr>
      <w:rFonts w:ascii="Times New Roman" w:hAnsi="Times New Roman"/>
      <w:b/>
      <w:bCs/>
      <w:lang w:val="en-GB" w:eastAsia="en-US"/>
    </w:rPr>
  </w:style>
  <w:style w:type="paragraph" w:styleId="af2">
    <w:name w:val="Document Map"/>
    <w:basedOn w:val="a1"/>
    <w:link w:val="Char5"/>
    <w:uiPriority w:val="99"/>
    <w:semiHidden/>
    <w:rsid w:val="005E2C44"/>
    <w:pPr>
      <w:shd w:val="clear" w:color="auto" w:fill="000080"/>
    </w:pPr>
    <w:rPr>
      <w:rFonts w:ascii="Tahoma" w:hAnsi="Tahoma" w:cs="Tahoma"/>
    </w:rPr>
  </w:style>
  <w:style w:type="character" w:customStyle="1" w:styleId="Char5">
    <w:name w:val="文档结构图 Char"/>
    <w:basedOn w:val="a2"/>
    <w:link w:val="af2"/>
    <w:uiPriority w:val="99"/>
    <w:semiHidden/>
    <w:rsid w:val="007F0AD6"/>
    <w:rPr>
      <w:rFonts w:ascii="Tahoma" w:hAnsi="Tahoma" w:cs="Tahoma"/>
      <w:shd w:val="clear" w:color="auto" w:fill="000080"/>
      <w:lang w:val="en-GB" w:eastAsia="en-US"/>
    </w:rPr>
  </w:style>
  <w:style w:type="character" w:customStyle="1" w:styleId="TALChar">
    <w:name w:val="TAL Char"/>
    <w:qFormat/>
    <w:locked/>
    <w:rsid w:val="00F95230"/>
    <w:rPr>
      <w:rFonts w:ascii="Arial" w:eastAsia="Times New Roman" w:hAnsi="Arial" w:cs="Arial"/>
      <w:sz w:val="18"/>
      <w:lang w:val="en-GB"/>
    </w:rPr>
  </w:style>
  <w:style w:type="character" w:customStyle="1" w:styleId="1Char1">
    <w:name w:val="标题 1 Char1"/>
    <w:aliases w:val="NMP Heading 1 Char,H1 Char,h1 Char,app heading 1 Char,l1 Char,Memo Heading 1 Char,h11 Char,h12 Char,h13 Char,h14 Char,h15 Char,h16 Char,h17 Char,h111 Char,h121 Char,h131 Char,h141 Char,h151 Char,h161 Char,h18 Char,h112 Char,h122 Char,h19 Char"/>
    <w:rsid w:val="007F0AD6"/>
    <w:rPr>
      <w:rFonts w:ascii="Arial" w:hAnsi="Arial" w:cs="Arial" w:hint="default"/>
      <w:sz w:val="36"/>
      <w:lang w:val="en-GB" w:eastAsia="en-US" w:bidi="ar-SA"/>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7F0AD6"/>
    <w:rPr>
      <w:rFonts w:ascii="Arial" w:hAnsi="Arial" w:cs="Arial" w:hint="default"/>
      <w:sz w:val="32"/>
      <w:lang w:val="en-GB" w:eastAsia="en-US" w:bidi="ar-SA"/>
    </w:rPr>
  </w:style>
  <w:style w:type="character" w:customStyle="1" w:styleId="3Char1">
    <w:name w:val="标题 3 Char1"/>
    <w:aliases w:val="Underrubrik2 Char,H3 Char,h3 Char,Memo Heading 3 Char,no break Char,0H Char,l3 Char,3 Char,list 3 Char,Head 3 Char,1.1.1 Char,3rd level Char,Major Section Sub Section Char,PA Minor Section Char,Head3 Char,Level 3 Head Char,31 Char,32 Char"/>
    <w:semiHidden/>
    <w:rsid w:val="007F0AD6"/>
    <w:rPr>
      <w:rFonts w:ascii="Arial" w:eastAsia="MS Mincho" w:hAnsi="Arial" w:cs="Arial" w:hint="default"/>
      <w:sz w:val="28"/>
      <w:lang w:val="en-GB" w:eastAsia="en-US" w:bidi="ar-SA"/>
    </w:rPr>
  </w:style>
  <w:style w:type="character" w:customStyle="1" w:styleId="4Char1">
    <w:name w:val="标题 4 Char1"/>
    <w:aliases w:val="h4 Char,H4 Char,H41 Char,h41 Char,H42 Char,h42 Char,H43 Char,h43 Char,H411 Char,h411 Char,H421 Char,h421 Char,H44 Char,h44 Char,H412 Char,h412 Char,H422 Char,h422 Char,H431 Char,h431 Char,H45 Char,h45 Char,H413 Char,h413 Char,H423 Char,4 Char"/>
    <w:semiHidden/>
    <w:rsid w:val="007F0AD6"/>
    <w:rPr>
      <w:rFonts w:ascii="Arial" w:eastAsia="MS Mincho" w:hAnsi="Arial" w:cs="Arial" w:hint="default"/>
      <w:sz w:val="24"/>
      <w:lang w:val="en-GB" w:eastAsia="en-US" w:bidi="ar-SA"/>
    </w:rPr>
  </w:style>
  <w:style w:type="character" w:customStyle="1" w:styleId="5Char1">
    <w:name w:val="标题 5 Char1"/>
    <w:aliases w:val="h5 Char,Heading5 Char,Head5 Char,H5 Char,M5 Char,mh2 Char,Module heading 2 Char,heading 8 Char,Numbered Sub-list Char,Heading 81 Char1,标题 81 Char1,Heading 811 Char1,Heading 8111 Char1"/>
    <w:semiHidden/>
    <w:rsid w:val="007F0AD6"/>
    <w:rPr>
      <w:rFonts w:ascii="Arial" w:eastAsia="MS Mincho" w:hAnsi="Arial" w:cs="Arial" w:hint="default"/>
      <w:sz w:val="22"/>
      <w:lang w:val="en-GB" w:eastAsia="en-US" w:bidi="ar-SA"/>
    </w:rPr>
  </w:style>
  <w:style w:type="paragraph" w:styleId="af3">
    <w:name w:val="Normal (Web)"/>
    <w:basedOn w:val="a1"/>
    <w:uiPriority w:val="99"/>
    <w:semiHidden/>
    <w:unhideWhenUsed/>
    <w:rsid w:val="007F0AD6"/>
    <w:pPr>
      <w:spacing w:before="100" w:beforeAutospacing="1" w:after="100" w:afterAutospacing="1"/>
    </w:pPr>
    <w:rPr>
      <w:rFonts w:eastAsia="Arial Unicode MS"/>
      <w:sz w:val="24"/>
      <w:szCs w:val="24"/>
      <w:lang w:eastAsia="en-GB"/>
    </w:rPr>
  </w:style>
  <w:style w:type="paragraph" w:styleId="af4">
    <w:name w:val="Normal Indent"/>
    <w:basedOn w:val="a1"/>
    <w:uiPriority w:val="99"/>
    <w:semiHidden/>
    <w:unhideWhenUsed/>
    <w:rsid w:val="007F0AD6"/>
    <w:pPr>
      <w:spacing w:after="0"/>
      <w:ind w:left="851"/>
    </w:pPr>
    <w:rPr>
      <w:rFonts w:eastAsia="MS Mincho"/>
      <w:lang w:val="it-IT" w:eastAsia="en-GB"/>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2"/>
    <w:semiHidden/>
    <w:rsid w:val="007F0AD6"/>
    <w:rPr>
      <w:rFonts w:ascii="Times New Roman" w:eastAsia="Times New Roman" w:hAnsi="Times New Roman"/>
      <w:sz w:val="18"/>
      <w:szCs w:val="18"/>
      <w:lang w:val="en-GB" w:eastAsia="en-GB"/>
    </w:rPr>
  </w:style>
  <w:style w:type="character" w:customStyle="1" w:styleId="Char11">
    <w:name w:val="页眉 Char1"/>
    <w:aliases w:val="header odd Char,header odd1 Char,header odd2 Char,header odd3 Char,header odd4 Char,header odd5 Char,header odd6 Char,header Char,header1 Char,header2 Char,header3 Char,header odd11 Char,header odd21 Char,header odd7 Char,header4 Char,h Char1"/>
    <w:basedOn w:val="a2"/>
    <w:semiHidden/>
    <w:rsid w:val="007F0AD6"/>
    <w:rPr>
      <w:rFonts w:ascii="Times New Roman" w:eastAsia="Times New Roman" w:hAnsi="Times New Roman"/>
      <w:sz w:val="18"/>
      <w:szCs w:val="18"/>
      <w:lang w:val="en-GB" w:eastAsia="en-GB"/>
    </w:rPr>
  </w:style>
  <w:style w:type="paragraph" w:styleId="af5">
    <w:name w:val="index heading"/>
    <w:basedOn w:val="a1"/>
    <w:next w:val="a1"/>
    <w:uiPriority w:val="99"/>
    <w:semiHidden/>
    <w:unhideWhenUsed/>
    <w:rsid w:val="007F0AD6"/>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Char6">
    <w:name w:val="题注 Char"/>
    <w:aliases w:val="cap Char1,cap Char Char,Caption Char Char,Caption Char1 Char Char,cap Char Char1 Char,Caption Char Char1 Char Char,cap Char2 Char Char,Ca Char,Caption Char C... Char,cap1 Char,cap2 Char,cap11 Char,Légende-figure Char1,Légende-figure Char Char"/>
    <w:link w:val="af6"/>
    <w:semiHidden/>
    <w:locked/>
    <w:rsid w:val="007F0AD6"/>
    <w:rPr>
      <w:rFonts w:ascii="MS Mincho" w:eastAsia="MS Mincho"/>
      <w:b/>
      <w:lang w:eastAsia="en-US"/>
    </w:rPr>
  </w:style>
  <w:style w:type="paragraph" w:styleId="af6">
    <w:name w:val="caption"/>
    <w:aliases w:val="cap,cap Char,Caption Char,Caption Char1 Char,cap Char Char1,Caption Char Char1 Char,cap Char2 Char,Ca,Caption Char C...,cap1,cap2,cap11,Légende-figure,Légende-figure Char,Beschrifubg,Beschriftung Char,label,cap11 Char Char Char,captions,C"/>
    <w:basedOn w:val="a1"/>
    <w:next w:val="a1"/>
    <w:link w:val="Char6"/>
    <w:semiHidden/>
    <w:unhideWhenUsed/>
    <w:qFormat/>
    <w:rsid w:val="007F0AD6"/>
    <w:pPr>
      <w:spacing w:before="120" w:after="120"/>
    </w:pPr>
    <w:rPr>
      <w:rFonts w:ascii="MS Mincho" w:eastAsia="MS Mincho" w:hAnsi="CG Times (WN)"/>
      <w:b/>
      <w:lang w:val="fr-FR"/>
    </w:rPr>
  </w:style>
  <w:style w:type="paragraph" w:styleId="af7">
    <w:name w:val="table of figures"/>
    <w:basedOn w:val="a1"/>
    <w:next w:val="a1"/>
    <w:uiPriority w:val="99"/>
    <w:semiHidden/>
    <w:unhideWhenUsed/>
    <w:rsid w:val="007F0AD6"/>
    <w:pPr>
      <w:overflowPunct w:val="0"/>
      <w:autoSpaceDE w:val="0"/>
      <w:autoSpaceDN w:val="0"/>
      <w:adjustRightInd w:val="0"/>
      <w:ind w:left="400" w:hanging="400"/>
      <w:jc w:val="center"/>
    </w:pPr>
    <w:rPr>
      <w:rFonts w:eastAsia="Times New Roman"/>
      <w:b/>
      <w:lang w:eastAsia="en-GB"/>
    </w:rPr>
  </w:style>
  <w:style w:type="paragraph" w:styleId="af8">
    <w:name w:val="endnote text"/>
    <w:basedOn w:val="a1"/>
    <w:link w:val="Char7"/>
    <w:uiPriority w:val="99"/>
    <w:semiHidden/>
    <w:unhideWhenUsed/>
    <w:rsid w:val="007F0AD6"/>
    <w:pPr>
      <w:snapToGrid w:val="0"/>
    </w:pPr>
    <w:rPr>
      <w:rFonts w:eastAsia="宋体"/>
    </w:rPr>
  </w:style>
  <w:style w:type="character" w:customStyle="1" w:styleId="Char7">
    <w:name w:val="尾注文本 Char"/>
    <w:basedOn w:val="a2"/>
    <w:link w:val="af8"/>
    <w:uiPriority w:val="99"/>
    <w:semiHidden/>
    <w:rsid w:val="007F0AD6"/>
    <w:rPr>
      <w:rFonts w:ascii="Times New Roman" w:eastAsia="宋体" w:hAnsi="Times New Roman"/>
      <w:lang w:val="en-GB" w:eastAsia="en-US"/>
    </w:rPr>
  </w:style>
  <w:style w:type="paragraph" w:styleId="3">
    <w:name w:val="List Number 3"/>
    <w:basedOn w:val="a1"/>
    <w:uiPriority w:val="99"/>
    <w:semiHidden/>
    <w:unhideWhenUsed/>
    <w:rsid w:val="007F0AD6"/>
    <w:pPr>
      <w:numPr>
        <w:numId w:val="3"/>
      </w:numPr>
      <w:tabs>
        <w:tab w:val="num" w:pos="926"/>
      </w:tabs>
      <w:overflowPunct w:val="0"/>
      <w:autoSpaceDE w:val="0"/>
      <w:autoSpaceDN w:val="0"/>
      <w:adjustRightInd w:val="0"/>
      <w:ind w:left="926"/>
    </w:pPr>
    <w:rPr>
      <w:rFonts w:eastAsia="MS Mincho"/>
      <w:lang w:eastAsia="en-GB"/>
    </w:rPr>
  </w:style>
  <w:style w:type="paragraph" w:styleId="4">
    <w:name w:val="List Number 4"/>
    <w:basedOn w:val="a1"/>
    <w:uiPriority w:val="99"/>
    <w:semiHidden/>
    <w:unhideWhenUsed/>
    <w:rsid w:val="007F0AD6"/>
    <w:pPr>
      <w:numPr>
        <w:numId w:val="4"/>
      </w:numPr>
      <w:tabs>
        <w:tab w:val="num" w:pos="1209"/>
      </w:tabs>
      <w:overflowPunct w:val="0"/>
      <w:autoSpaceDE w:val="0"/>
      <w:autoSpaceDN w:val="0"/>
      <w:adjustRightInd w:val="0"/>
      <w:ind w:left="1209"/>
    </w:pPr>
    <w:rPr>
      <w:rFonts w:eastAsia="MS Mincho"/>
      <w:lang w:eastAsia="en-GB"/>
    </w:rPr>
  </w:style>
  <w:style w:type="paragraph" w:styleId="53">
    <w:name w:val="List Number 5"/>
    <w:basedOn w:val="a1"/>
    <w:uiPriority w:val="99"/>
    <w:semiHidden/>
    <w:unhideWhenUsed/>
    <w:rsid w:val="007F0AD6"/>
    <w:pPr>
      <w:tabs>
        <w:tab w:val="num" w:pos="851"/>
        <w:tab w:val="num" w:pos="1800"/>
      </w:tabs>
      <w:overflowPunct w:val="0"/>
      <w:autoSpaceDE w:val="0"/>
      <w:autoSpaceDN w:val="0"/>
      <w:adjustRightInd w:val="0"/>
      <w:ind w:left="1800" w:hanging="851"/>
    </w:pPr>
    <w:rPr>
      <w:rFonts w:eastAsia="MS Mincho"/>
      <w:lang w:eastAsia="en-GB"/>
    </w:rPr>
  </w:style>
  <w:style w:type="paragraph" w:styleId="af9">
    <w:name w:val="Title"/>
    <w:basedOn w:val="a1"/>
    <w:next w:val="a1"/>
    <w:link w:val="Char8"/>
    <w:uiPriority w:val="99"/>
    <w:qFormat/>
    <w:rsid w:val="00B36DE0"/>
    <w:pPr>
      <w:overflowPunct w:val="0"/>
      <w:autoSpaceDE w:val="0"/>
      <w:autoSpaceDN w:val="0"/>
      <w:adjustRightInd w:val="0"/>
      <w:spacing w:before="240" w:after="60"/>
      <w:outlineLvl w:val="0"/>
    </w:pPr>
    <w:rPr>
      <w:rFonts w:ascii="Courier New" w:eastAsia="Times New Roman" w:hAnsi="Courier New"/>
      <w:color w:val="FF0000"/>
      <w:lang w:val="nb-NO" w:eastAsia="en-GB"/>
    </w:rPr>
  </w:style>
  <w:style w:type="character" w:customStyle="1" w:styleId="Char8">
    <w:name w:val="标题 Char"/>
    <w:basedOn w:val="a2"/>
    <w:link w:val="af9"/>
    <w:uiPriority w:val="99"/>
    <w:rsid w:val="00B36DE0"/>
    <w:rPr>
      <w:rFonts w:ascii="Courier New" w:eastAsia="Times New Roman" w:hAnsi="Courier New"/>
      <w:color w:val="FF0000"/>
      <w:lang w:val="nb-NO" w:eastAsia="en-GB"/>
    </w:rPr>
  </w:style>
  <w:style w:type="character" w:customStyle="1" w:styleId="Char9">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a"/>
    <w:uiPriority w:val="99"/>
    <w:semiHidden/>
    <w:locked/>
    <w:rsid w:val="007F0AD6"/>
    <w:rPr>
      <w:lang w:eastAsia="ja-JP"/>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9"/>
    <w:uiPriority w:val="99"/>
    <w:semiHidden/>
    <w:unhideWhenUsed/>
    <w:rsid w:val="007F0AD6"/>
    <w:pPr>
      <w:overflowPunct w:val="0"/>
      <w:autoSpaceDE w:val="0"/>
      <w:autoSpaceDN w:val="0"/>
      <w:adjustRightInd w:val="0"/>
    </w:pPr>
    <w:rPr>
      <w:rFonts w:ascii="CG Times (WN)" w:hAnsi="CG Times (WN)"/>
      <w:lang w:val="fr-FR" w:eastAsia="ja-JP"/>
    </w:rPr>
  </w:style>
  <w:style w:type="character" w:customStyle="1" w:styleId="Char12">
    <w:name w:val="正文文本 Char1"/>
    <w:aliases w:val="bt Char,Corps de texte Car Char,Corps de texte Car1 Car Char,Corps de texte Car Car Car Char,Corps de texte Car1 Car Car Car Char,Corps de texte Car Car Car Car Car Char,Corps de texte Car1 Car Car Car Car Car Char,bt Car Char1"/>
    <w:basedOn w:val="a2"/>
    <w:semiHidden/>
    <w:rsid w:val="007F0AD6"/>
    <w:rPr>
      <w:rFonts w:ascii="Times New Roman" w:hAnsi="Times New Roman"/>
      <w:lang w:val="en-GB" w:eastAsia="en-US"/>
    </w:rPr>
  </w:style>
  <w:style w:type="paragraph" w:styleId="afb">
    <w:name w:val="Body Text Indent"/>
    <w:basedOn w:val="a1"/>
    <w:link w:val="Chara"/>
    <w:uiPriority w:val="99"/>
    <w:semiHidden/>
    <w:unhideWhenUsed/>
    <w:rsid w:val="007F0AD6"/>
    <w:pPr>
      <w:widowControl w:val="0"/>
      <w:overflowPunct w:val="0"/>
      <w:autoSpaceDE w:val="0"/>
      <w:autoSpaceDN w:val="0"/>
      <w:adjustRightInd w:val="0"/>
      <w:snapToGrid w:val="0"/>
      <w:ind w:left="210"/>
      <w:jc w:val="both"/>
    </w:pPr>
    <w:rPr>
      <w:rFonts w:eastAsia="Times New Roman"/>
      <w:kern w:val="2"/>
      <w:sz w:val="21"/>
      <w:lang w:eastAsia="en-GB"/>
    </w:rPr>
  </w:style>
  <w:style w:type="character" w:customStyle="1" w:styleId="Chara">
    <w:name w:val="正文文本缩进 Char"/>
    <w:basedOn w:val="a2"/>
    <w:link w:val="afb"/>
    <w:uiPriority w:val="99"/>
    <w:semiHidden/>
    <w:rsid w:val="007F0AD6"/>
    <w:rPr>
      <w:rFonts w:ascii="Times New Roman" w:eastAsia="Times New Roman" w:hAnsi="Times New Roman"/>
      <w:kern w:val="2"/>
      <w:sz w:val="21"/>
      <w:lang w:val="en-GB" w:eastAsia="en-GB"/>
    </w:rPr>
  </w:style>
  <w:style w:type="paragraph" w:styleId="afc">
    <w:name w:val="Date"/>
    <w:basedOn w:val="a1"/>
    <w:next w:val="a1"/>
    <w:link w:val="Charb"/>
    <w:uiPriority w:val="99"/>
    <w:unhideWhenUsed/>
    <w:rsid w:val="007F0AD6"/>
    <w:pPr>
      <w:overflowPunct w:val="0"/>
      <w:autoSpaceDE w:val="0"/>
      <w:autoSpaceDN w:val="0"/>
      <w:adjustRightInd w:val="0"/>
    </w:pPr>
    <w:rPr>
      <w:rFonts w:eastAsia="Times New Roman"/>
      <w:lang w:eastAsia="en-GB"/>
    </w:rPr>
  </w:style>
  <w:style w:type="character" w:customStyle="1" w:styleId="Charb">
    <w:name w:val="日期 Char"/>
    <w:basedOn w:val="a2"/>
    <w:link w:val="afc"/>
    <w:uiPriority w:val="99"/>
    <w:rsid w:val="007F0AD6"/>
    <w:rPr>
      <w:rFonts w:ascii="Times New Roman" w:eastAsia="Times New Roman" w:hAnsi="Times New Roman"/>
      <w:lang w:val="en-GB" w:eastAsia="en-GB"/>
    </w:rPr>
  </w:style>
  <w:style w:type="paragraph" w:styleId="25">
    <w:name w:val="Body Text 2"/>
    <w:basedOn w:val="a1"/>
    <w:link w:val="2Char2"/>
    <w:uiPriority w:val="99"/>
    <w:semiHidden/>
    <w:unhideWhenUsed/>
    <w:rsid w:val="007F0AD6"/>
    <w:pPr>
      <w:overflowPunct w:val="0"/>
      <w:autoSpaceDE w:val="0"/>
      <w:autoSpaceDN w:val="0"/>
      <w:adjustRightInd w:val="0"/>
    </w:pPr>
    <w:rPr>
      <w:rFonts w:eastAsia="Times New Roman"/>
      <w:i/>
      <w:lang w:eastAsia="en-GB"/>
    </w:rPr>
  </w:style>
  <w:style w:type="character" w:customStyle="1" w:styleId="2Char2">
    <w:name w:val="正文文本 2 Char"/>
    <w:basedOn w:val="a2"/>
    <w:link w:val="25"/>
    <w:uiPriority w:val="99"/>
    <w:semiHidden/>
    <w:rsid w:val="007F0AD6"/>
    <w:rPr>
      <w:rFonts w:ascii="Times New Roman" w:eastAsia="Times New Roman" w:hAnsi="Times New Roman"/>
      <w:i/>
      <w:lang w:val="en-GB" w:eastAsia="en-GB"/>
    </w:rPr>
  </w:style>
  <w:style w:type="paragraph" w:styleId="34">
    <w:name w:val="Body Text 3"/>
    <w:basedOn w:val="a1"/>
    <w:link w:val="3Char0"/>
    <w:uiPriority w:val="99"/>
    <w:semiHidden/>
    <w:unhideWhenUsed/>
    <w:rsid w:val="007F0AD6"/>
    <w:pPr>
      <w:keepNext/>
      <w:keepLines/>
      <w:overflowPunct w:val="0"/>
      <w:autoSpaceDE w:val="0"/>
      <w:autoSpaceDN w:val="0"/>
      <w:adjustRightInd w:val="0"/>
    </w:pPr>
    <w:rPr>
      <w:rFonts w:eastAsia="Osaka"/>
      <w:color w:val="000000"/>
      <w:lang w:eastAsia="en-GB"/>
    </w:rPr>
  </w:style>
  <w:style w:type="character" w:customStyle="1" w:styleId="3Char0">
    <w:name w:val="正文文本 3 Char"/>
    <w:basedOn w:val="a2"/>
    <w:link w:val="34"/>
    <w:uiPriority w:val="99"/>
    <w:semiHidden/>
    <w:rsid w:val="007F0AD6"/>
    <w:rPr>
      <w:rFonts w:ascii="Times New Roman" w:eastAsia="Osaka" w:hAnsi="Times New Roman"/>
      <w:color w:val="000000"/>
      <w:lang w:val="en-GB" w:eastAsia="en-GB"/>
    </w:rPr>
  </w:style>
  <w:style w:type="paragraph" w:styleId="26">
    <w:name w:val="Body Text Indent 2"/>
    <w:basedOn w:val="a1"/>
    <w:link w:val="2Char3"/>
    <w:uiPriority w:val="99"/>
    <w:semiHidden/>
    <w:unhideWhenUsed/>
    <w:rsid w:val="007F0AD6"/>
    <w:pPr>
      <w:overflowPunct w:val="0"/>
      <w:autoSpaceDE w:val="0"/>
      <w:autoSpaceDN w:val="0"/>
      <w:adjustRightInd w:val="0"/>
      <w:ind w:leftChars="100" w:left="400" w:hangingChars="100" w:hanging="200"/>
    </w:pPr>
    <w:rPr>
      <w:rFonts w:eastAsia="MS Mincho"/>
      <w:lang w:eastAsia="en-GB"/>
    </w:rPr>
  </w:style>
  <w:style w:type="character" w:customStyle="1" w:styleId="2Char3">
    <w:name w:val="正文文本缩进 2 Char"/>
    <w:basedOn w:val="a2"/>
    <w:link w:val="26"/>
    <w:uiPriority w:val="99"/>
    <w:semiHidden/>
    <w:rsid w:val="007F0AD6"/>
    <w:rPr>
      <w:rFonts w:ascii="Times New Roman" w:eastAsia="MS Mincho" w:hAnsi="Times New Roman"/>
      <w:lang w:val="en-GB" w:eastAsia="en-GB"/>
    </w:rPr>
  </w:style>
  <w:style w:type="paragraph" w:styleId="35">
    <w:name w:val="Body Text Indent 3"/>
    <w:basedOn w:val="a1"/>
    <w:link w:val="3Char2"/>
    <w:uiPriority w:val="99"/>
    <w:semiHidden/>
    <w:unhideWhenUsed/>
    <w:rsid w:val="007F0AD6"/>
    <w:pPr>
      <w:overflowPunct w:val="0"/>
      <w:autoSpaceDE w:val="0"/>
      <w:autoSpaceDN w:val="0"/>
      <w:adjustRightInd w:val="0"/>
      <w:ind w:left="1080"/>
    </w:pPr>
    <w:rPr>
      <w:rFonts w:eastAsia="Times New Roman"/>
      <w:lang w:eastAsia="en-GB"/>
    </w:rPr>
  </w:style>
  <w:style w:type="character" w:customStyle="1" w:styleId="3Char2">
    <w:name w:val="正文文本缩进 3 Char"/>
    <w:basedOn w:val="a2"/>
    <w:link w:val="35"/>
    <w:uiPriority w:val="99"/>
    <w:semiHidden/>
    <w:rsid w:val="007F0AD6"/>
    <w:rPr>
      <w:rFonts w:ascii="Times New Roman" w:eastAsia="Times New Roman" w:hAnsi="Times New Roman"/>
      <w:lang w:val="en-GB" w:eastAsia="en-GB"/>
    </w:rPr>
  </w:style>
  <w:style w:type="paragraph" w:styleId="afd">
    <w:name w:val="Plain Text"/>
    <w:basedOn w:val="a1"/>
    <w:link w:val="Charc"/>
    <w:uiPriority w:val="99"/>
    <w:semiHidden/>
    <w:unhideWhenUsed/>
    <w:rsid w:val="007F0AD6"/>
    <w:pPr>
      <w:overflowPunct w:val="0"/>
      <w:autoSpaceDE w:val="0"/>
      <w:autoSpaceDN w:val="0"/>
      <w:adjustRightInd w:val="0"/>
    </w:pPr>
    <w:rPr>
      <w:rFonts w:ascii="Courier New" w:eastAsia="Malgun Gothic" w:hAnsi="Courier New"/>
      <w:lang w:val="nb-NO" w:eastAsia="ja-JP"/>
    </w:rPr>
  </w:style>
  <w:style w:type="character" w:customStyle="1" w:styleId="Charc">
    <w:name w:val="纯文本 Char"/>
    <w:basedOn w:val="a2"/>
    <w:link w:val="afd"/>
    <w:uiPriority w:val="99"/>
    <w:semiHidden/>
    <w:rsid w:val="007F0AD6"/>
    <w:rPr>
      <w:rFonts w:ascii="Courier New" w:eastAsia="Malgun Gothic" w:hAnsi="Courier New"/>
      <w:lang w:val="nb-NO" w:eastAsia="ja-JP"/>
    </w:rPr>
  </w:style>
  <w:style w:type="paragraph" w:styleId="afe">
    <w:name w:val="No Spacing"/>
    <w:uiPriority w:val="1"/>
    <w:qFormat/>
    <w:rsid w:val="007F0AD6"/>
    <w:rPr>
      <w:rFonts w:ascii="Times New Roman" w:eastAsia="Times New Roman" w:hAnsi="Times New Roman"/>
      <w:lang w:val="en-GB" w:eastAsia="en-US"/>
    </w:rPr>
  </w:style>
  <w:style w:type="paragraph" w:styleId="aff">
    <w:name w:val="Revision"/>
    <w:uiPriority w:val="99"/>
    <w:semiHidden/>
    <w:rsid w:val="007F0AD6"/>
    <w:rPr>
      <w:rFonts w:ascii="Times New Roman" w:eastAsia="Batang" w:hAnsi="Times New Roman"/>
      <w:lang w:val="en-GB" w:eastAsia="en-US"/>
    </w:rPr>
  </w:style>
  <w:style w:type="paragraph" w:styleId="aff0">
    <w:name w:val="List Paragraph"/>
    <w:basedOn w:val="a1"/>
    <w:uiPriority w:val="34"/>
    <w:qFormat/>
    <w:rsid w:val="007F0AD6"/>
    <w:pPr>
      <w:overflowPunct w:val="0"/>
      <w:autoSpaceDE w:val="0"/>
      <w:autoSpaceDN w:val="0"/>
      <w:adjustRightInd w:val="0"/>
      <w:ind w:left="720"/>
      <w:contextualSpacing/>
    </w:pPr>
    <w:rPr>
      <w:rFonts w:eastAsia="Times New Roman"/>
    </w:rPr>
  </w:style>
  <w:style w:type="paragraph" w:customStyle="1" w:styleId="TableText">
    <w:name w:val="TableText"/>
    <w:basedOn w:val="afb"/>
    <w:uiPriority w:val="99"/>
    <w:rsid w:val="007F0AD6"/>
    <w:pPr>
      <w:keepNext/>
      <w:keepLines/>
      <w:widowControl/>
      <w:ind w:left="0"/>
      <w:jc w:val="center"/>
    </w:pPr>
    <w:rPr>
      <w:sz w:val="20"/>
      <w:lang w:eastAsia="en-US"/>
    </w:rPr>
  </w:style>
  <w:style w:type="paragraph" w:customStyle="1" w:styleId="CharCharCharCharChar">
    <w:name w:val="Char Char Char Char Char"/>
    <w:uiPriority w:val="99"/>
    <w:semiHidden/>
    <w:rsid w:val="007F0AD6"/>
    <w:pPr>
      <w:keepNext/>
      <w:numPr>
        <w:numId w:val="5"/>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
    <w:name w:val="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0">
    <w:name w:val="(文字) (文字)1 Char (文字) (文字)"/>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rsid w:val="007F0AD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rsid w:val="007F0AD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1">
    <w:name w:val="(文字) (文字)"/>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7">
    <w:name w:val="(文字) (文字)2"/>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6">
    <w:name w:val="(文字) (文字)3"/>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
    <w:name w:val="(文字) (文字)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
    <w:name w:val="修订1"/>
    <w:uiPriority w:val="99"/>
    <w:semiHidden/>
    <w:rsid w:val="007F0AD6"/>
    <w:rPr>
      <w:rFonts w:ascii="Times New Roman" w:eastAsia="Batang" w:hAnsi="Times New Roman"/>
      <w:lang w:val="en-GB" w:eastAsia="en-US"/>
    </w:rPr>
  </w:style>
  <w:style w:type="paragraph" w:customStyle="1" w:styleId="FL">
    <w:name w:val="FL"/>
    <w:basedOn w:val="a1"/>
    <w:uiPriority w:val="99"/>
    <w:rsid w:val="007F0AD6"/>
    <w:pPr>
      <w:keepNext/>
      <w:keepLines/>
      <w:overflowPunct w:val="0"/>
      <w:autoSpaceDE w:val="0"/>
      <w:autoSpaceDN w:val="0"/>
      <w:adjustRightInd w:val="0"/>
      <w:spacing w:before="60"/>
      <w:jc w:val="center"/>
    </w:pPr>
    <w:rPr>
      <w:rFonts w:ascii="Arial" w:eastAsia="Times New Roman" w:hAnsi="Arial"/>
      <w:b/>
      <w:lang w:eastAsia="en-GB"/>
    </w:rPr>
  </w:style>
  <w:style w:type="paragraph" w:customStyle="1" w:styleId="AutoCorrect">
    <w:name w:val="AutoCorrect"/>
    <w:uiPriority w:val="99"/>
    <w:rsid w:val="007F0AD6"/>
    <w:rPr>
      <w:rFonts w:ascii="Times New Roman" w:eastAsia="Malgun Gothic" w:hAnsi="Times New Roman"/>
      <w:sz w:val="24"/>
      <w:szCs w:val="24"/>
      <w:lang w:val="en-GB" w:eastAsia="ko-KR"/>
    </w:rPr>
  </w:style>
  <w:style w:type="paragraph" w:customStyle="1" w:styleId="-PAGE-">
    <w:name w:val="- PAGE -"/>
    <w:uiPriority w:val="99"/>
    <w:rsid w:val="007F0AD6"/>
    <w:rPr>
      <w:rFonts w:ascii="Times New Roman" w:eastAsia="Malgun Gothic" w:hAnsi="Times New Roman"/>
      <w:sz w:val="24"/>
      <w:szCs w:val="24"/>
      <w:lang w:val="en-GB" w:eastAsia="ko-KR"/>
    </w:rPr>
  </w:style>
  <w:style w:type="paragraph" w:customStyle="1" w:styleId="PageXofY">
    <w:name w:val="Page X of Y"/>
    <w:uiPriority w:val="99"/>
    <w:rsid w:val="007F0AD6"/>
    <w:rPr>
      <w:rFonts w:ascii="Times New Roman" w:eastAsia="Malgun Gothic" w:hAnsi="Times New Roman"/>
      <w:sz w:val="24"/>
      <w:szCs w:val="24"/>
      <w:lang w:val="en-GB" w:eastAsia="ko-KR"/>
    </w:rPr>
  </w:style>
  <w:style w:type="paragraph" w:customStyle="1" w:styleId="Createdby">
    <w:name w:val="Created by"/>
    <w:uiPriority w:val="99"/>
    <w:rsid w:val="007F0AD6"/>
    <w:rPr>
      <w:rFonts w:ascii="Times New Roman" w:eastAsia="Malgun Gothic" w:hAnsi="Times New Roman"/>
      <w:sz w:val="24"/>
      <w:szCs w:val="24"/>
      <w:lang w:val="en-GB" w:eastAsia="ko-KR"/>
    </w:rPr>
  </w:style>
  <w:style w:type="paragraph" w:customStyle="1" w:styleId="Createdon">
    <w:name w:val="Created on"/>
    <w:uiPriority w:val="99"/>
    <w:rsid w:val="007F0AD6"/>
    <w:rPr>
      <w:rFonts w:ascii="Times New Roman" w:eastAsia="Malgun Gothic" w:hAnsi="Times New Roman"/>
      <w:sz w:val="24"/>
      <w:szCs w:val="24"/>
      <w:lang w:val="en-GB" w:eastAsia="ko-KR"/>
    </w:rPr>
  </w:style>
  <w:style w:type="paragraph" w:customStyle="1" w:styleId="Lastprinted">
    <w:name w:val="Last printed"/>
    <w:uiPriority w:val="99"/>
    <w:rsid w:val="007F0AD6"/>
    <w:rPr>
      <w:rFonts w:ascii="Times New Roman" w:eastAsia="Malgun Gothic" w:hAnsi="Times New Roman"/>
      <w:sz w:val="24"/>
      <w:szCs w:val="24"/>
      <w:lang w:val="en-GB" w:eastAsia="ko-KR"/>
    </w:rPr>
  </w:style>
  <w:style w:type="paragraph" w:customStyle="1" w:styleId="Lastsavedby">
    <w:name w:val="Last saved by"/>
    <w:uiPriority w:val="99"/>
    <w:rsid w:val="007F0AD6"/>
    <w:rPr>
      <w:rFonts w:ascii="Times New Roman" w:eastAsia="Malgun Gothic" w:hAnsi="Times New Roman"/>
      <w:sz w:val="24"/>
      <w:szCs w:val="24"/>
      <w:lang w:val="en-GB" w:eastAsia="ko-KR"/>
    </w:rPr>
  </w:style>
  <w:style w:type="paragraph" w:customStyle="1" w:styleId="Filename">
    <w:name w:val="Filename"/>
    <w:uiPriority w:val="99"/>
    <w:rsid w:val="007F0AD6"/>
    <w:rPr>
      <w:rFonts w:ascii="Times New Roman" w:eastAsia="Malgun Gothic" w:hAnsi="Times New Roman"/>
      <w:sz w:val="24"/>
      <w:szCs w:val="24"/>
      <w:lang w:val="en-GB" w:eastAsia="ko-KR"/>
    </w:rPr>
  </w:style>
  <w:style w:type="paragraph" w:customStyle="1" w:styleId="Filenameandpath">
    <w:name w:val="Filename and path"/>
    <w:uiPriority w:val="99"/>
    <w:rsid w:val="007F0AD6"/>
    <w:rPr>
      <w:rFonts w:ascii="Times New Roman" w:eastAsia="Malgun Gothic" w:hAnsi="Times New Roman"/>
      <w:sz w:val="24"/>
      <w:szCs w:val="24"/>
      <w:lang w:val="en-GB" w:eastAsia="ko-KR"/>
    </w:rPr>
  </w:style>
  <w:style w:type="paragraph" w:customStyle="1" w:styleId="AuthorPageDate">
    <w:name w:val="Author  Page #  Date"/>
    <w:uiPriority w:val="99"/>
    <w:rsid w:val="007F0AD6"/>
    <w:rPr>
      <w:rFonts w:ascii="Times New Roman" w:eastAsia="Malgun Gothic" w:hAnsi="Times New Roman"/>
      <w:sz w:val="24"/>
      <w:szCs w:val="24"/>
      <w:lang w:val="en-GB" w:eastAsia="ko-KR"/>
    </w:rPr>
  </w:style>
  <w:style w:type="paragraph" w:customStyle="1" w:styleId="ConfidentialPageDate">
    <w:name w:val="Confidential  Page #  Date"/>
    <w:uiPriority w:val="99"/>
    <w:rsid w:val="007F0AD6"/>
    <w:rPr>
      <w:rFonts w:ascii="Times New Roman" w:eastAsia="Malgun Gothic" w:hAnsi="Times New Roman"/>
      <w:sz w:val="24"/>
      <w:szCs w:val="24"/>
      <w:lang w:val="en-GB" w:eastAsia="ko-KR"/>
    </w:rPr>
  </w:style>
  <w:style w:type="paragraph" w:customStyle="1" w:styleId="INDENT1">
    <w:name w:val="INDENT1"/>
    <w:basedOn w:val="a1"/>
    <w:uiPriority w:val="99"/>
    <w:rsid w:val="007F0AD6"/>
    <w:pPr>
      <w:overflowPunct w:val="0"/>
      <w:autoSpaceDE w:val="0"/>
      <w:autoSpaceDN w:val="0"/>
      <w:adjustRightInd w:val="0"/>
      <w:ind w:left="851"/>
    </w:pPr>
    <w:rPr>
      <w:rFonts w:eastAsia="Times New Roman"/>
      <w:lang w:eastAsia="ja-JP"/>
    </w:rPr>
  </w:style>
  <w:style w:type="paragraph" w:customStyle="1" w:styleId="INDENT2">
    <w:name w:val="INDENT2"/>
    <w:basedOn w:val="a1"/>
    <w:uiPriority w:val="99"/>
    <w:rsid w:val="007F0AD6"/>
    <w:pPr>
      <w:overflowPunct w:val="0"/>
      <w:autoSpaceDE w:val="0"/>
      <w:autoSpaceDN w:val="0"/>
      <w:adjustRightInd w:val="0"/>
      <w:ind w:left="1135" w:hanging="284"/>
    </w:pPr>
    <w:rPr>
      <w:rFonts w:eastAsia="Times New Roman"/>
      <w:lang w:eastAsia="ja-JP"/>
    </w:rPr>
  </w:style>
  <w:style w:type="paragraph" w:customStyle="1" w:styleId="INDENT3">
    <w:name w:val="INDENT3"/>
    <w:basedOn w:val="a1"/>
    <w:uiPriority w:val="99"/>
    <w:rsid w:val="007F0AD6"/>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a1"/>
    <w:next w:val="a1"/>
    <w:uiPriority w:val="99"/>
    <w:rsid w:val="007F0AD6"/>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a1"/>
    <w:uiPriority w:val="99"/>
    <w:rsid w:val="007F0AD6"/>
    <w:pPr>
      <w:keepNext/>
      <w:keepLines/>
      <w:overflowPunct w:val="0"/>
      <w:autoSpaceDE w:val="0"/>
      <w:autoSpaceDN w:val="0"/>
      <w:adjustRightInd w:val="0"/>
    </w:pPr>
    <w:rPr>
      <w:rFonts w:eastAsia="Times New Roman"/>
      <w:b/>
      <w:lang w:eastAsia="ja-JP"/>
    </w:rPr>
  </w:style>
  <w:style w:type="paragraph" w:customStyle="1" w:styleId="enumlev2">
    <w:name w:val="enumlev2"/>
    <w:basedOn w:val="a1"/>
    <w:uiPriority w:val="99"/>
    <w:rsid w:val="007F0AD6"/>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a1"/>
    <w:uiPriority w:val="99"/>
    <w:rsid w:val="007F0AD6"/>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TAJ">
    <w:name w:val="TAJ"/>
    <w:basedOn w:val="TH"/>
    <w:uiPriority w:val="99"/>
    <w:rsid w:val="007F0AD6"/>
    <w:pPr>
      <w:overflowPunct w:val="0"/>
      <w:autoSpaceDE w:val="0"/>
      <w:autoSpaceDN w:val="0"/>
      <w:adjustRightInd w:val="0"/>
    </w:pPr>
    <w:rPr>
      <w:rFonts w:eastAsia="Times New Roman" w:cs="Arial"/>
      <w:lang w:val="fr-FR" w:eastAsia="ja-JP"/>
    </w:rPr>
  </w:style>
  <w:style w:type="character" w:customStyle="1" w:styleId="GuidanceChar">
    <w:name w:val="Guidance Char"/>
    <w:link w:val="Guidance"/>
    <w:locked/>
    <w:rsid w:val="007F0AD6"/>
    <w:rPr>
      <w:rFonts w:ascii="Times New Roman" w:eastAsia="Times New Roman" w:hAnsi="Times New Roman"/>
      <w:i/>
      <w:color w:val="0000FF"/>
      <w:lang w:eastAsia="ja-JP"/>
    </w:rPr>
  </w:style>
  <w:style w:type="paragraph" w:customStyle="1" w:styleId="Guidance">
    <w:name w:val="Guidance"/>
    <w:basedOn w:val="a1"/>
    <w:link w:val="GuidanceChar"/>
    <w:rsid w:val="007F0AD6"/>
    <w:pPr>
      <w:overflowPunct w:val="0"/>
      <w:autoSpaceDE w:val="0"/>
      <w:autoSpaceDN w:val="0"/>
      <w:adjustRightInd w:val="0"/>
    </w:pPr>
    <w:rPr>
      <w:rFonts w:eastAsia="Times New Roman"/>
      <w:i/>
      <w:color w:val="0000FF"/>
      <w:lang w:val="fr-FR" w:eastAsia="ja-JP"/>
    </w:rPr>
  </w:style>
  <w:style w:type="paragraph" w:customStyle="1" w:styleId="Figure">
    <w:name w:val="Figure"/>
    <w:basedOn w:val="a1"/>
    <w:uiPriority w:val="99"/>
    <w:rsid w:val="007F0AD6"/>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1"/>
    <w:uiPriority w:val="99"/>
    <w:rsid w:val="007F0AD6"/>
    <w:pPr>
      <w:tabs>
        <w:tab w:val="center" w:pos="4820"/>
        <w:tab w:val="right" w:pos="9640"/>
      </w:tabs>
    </w:pPr>
    <w:rPr>
      <w:rFonts w:eastAsia="Times New Roman"/>
      <w:lang w:eastAsia="ja-JP"/>
    </w:rPr>
  </w:style>
  <w:style w:type="paragraph" w:customStyle="1" w:styleId="Data">
    <w:name w:val="Data"/>
    <w:basedOn w:val="a1"/>
    <w:uiPriority w:val="99"/>
    <w:rsid w:val="007F0AD6"/>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a1"/>
    <w:uiPriority w:val="99"/>
    <w:rsid w:val="007F0AD6"/>
    <w:pPr>
      <w:snapToGrid w:val="0"/>
      <w:spacing w:after="0"/>
    </w:pPr>
    <w:rPr>
      <w:rFonts w:ascii="Arial" w:eastAsia="宋体" w:hAnsi="Arial" w:cs="Arial"/>
      <w:sz w:val="18"/>
      <w:szCs w:val="18"/>
      <w:lang w:val="en-US" w:eastAsia="zh-CN"/>
    </w:rPr>
  </w:style>
  <w:style w:type="paragraph" w:customStyle="1" w:styleId="ATC">
    <w:name w:val="ATC"/>
    <w:basedOn w:val="a1"/>
    <w:uiPriority w:val="99"/>
    <w:rsid w:val="007F0AD6"/>
    <w:pPr>
      <w:overflowPunct w:val="0"/>
      <w:autoSpaceDE w:val="0"/>
      <w:autoSpaceDN w:val="0"/>
      <w:adjustRightInd w:val="0"/>
    </w:pPr>
    <w:rPr>
      <w:rFonts w:eastAsia="Times New Roman"/>
      <w:lang w:eastAsia="ja-JP"/>
    </w:rPr>
  </w:style>
  <w:style w:type="paragraph" w:customStyle="1" w:styleId="TaOC">
    <w:name w:val="TaOC"/>
    <w:basedOn w:val="TAC"/>
    <w:uiPriority w:val="99"/>
    <w:rsid w:val="007F0AD6"/>
    <w:pPr>
      <w:overflowPunct w:val="0"/>
      <w:autoSpaceDE w:val="0"/>
      <w:autoSpaceDN w:val="0"/>
      <w:adjustRightInd w:val="0"/>
    </w:pPr>
    <w:rPr>
      <w:rFonts w:eastAsia="Times New Roman" w:cs="Arial"/>
      <w:lang w:val="fr-FR" w:eastAsia="ja-JP"/>
    </w:rPr>
  </w:style>
  <w:style w:type="paragraph" w:customStyle="1" w:styleId="1CharChar1Char">
    <w:name w:val="(文字) (文字)1 Char (文字) (文字) Char (文字) (文字)1 Char (文字) (文字)"/>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rsid w:val="007F0AD6"/>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0"/>
    <w:next w:val="a1"/>
    <w:uiPriority w:val="99"/>
    <w:rsid w:val="007F0AD6"/>
    <w:pPr>
      <w:pBdr>
        <w:top w:val="none" w:sz="0" w:space="0" w:color="auto"/>
      </w:pBdr>
    </w:pPr>
    <w:rPr>
      <w:rFonts w:eastAsia="Times New Roman"/>
      <w:b/>
      <w:color w:val="0000FF"/>
      <w:lang w:eastAsia="en-GB"/>
    </w:rPr>
  </w:style>
  <w:style w:type="paragraph" w:customStyle="1" w:styleId="Bullet">
    <w:name w:val="Bullet"/>
    <w:basedOn w:val="a1"/>
    <w:uiPriority w:val="99"/>
    <w:rsid w:val="007F0AD6"/>
    <w:pPr>
      <w:tabs>
        <w:tab w:val="num" w:pos="928"/>
      </w:tabs>
      <w:ind w:left="928" w:hanging="360"/>
    </w:pPr>
    <w:rPr>
      <w:rFonts w:eastAsia="Batang"/>
      <w:lang w:eastAsia="en-GB"/>
    </w:rPr>
  </w:style>
  <w:style w:type="paragraph" w:customStyle="1" w:styleId="StyleHeading6Left0cmHanging349cmAfter9pt">
    <w:name w:val="Style Heading 6 + Left:  0 cm Hanging:  3.49 cm After:  9 pt"/>
    <w:basedOn w:val="6"/>
    <w:uiPriority w:val="99"/>
    <w:rsid w:val="007F0AD6"/>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uiPriority w:val="99"/>
    <w:rsid w:val="007F0AD6"/>
    <w:pPr>
      <w:keepNext w:val="0"/>
      <w:keepLines w:val="0"/>
      <w:spacing w:before="240"/>
      <w:ind w:left="0" w:firstLine="0"/>
    </w:pPr>
    <w:rPr>
      <w:rFonts w:eastAsia="MS Mincho"/>
      <w:bCs/>
      <w:lang w:eastAsia="en-GB"/>
    </w:rPr>
  </w:style>
  <w:style w:type="paragraph" w:customStyle="1" w:styleId="aff2">
    <w:name w:val="吹き出し"/>
    <w:basedOn w:val="a1"/>
    <w:uiPriority w:val="99"/>
    <w:semiHidden/>
    <w:rsid w:val="007F0AD6"/>
    <w:rPr>
      <w:rFonts w:ascii="Tahoma" w:eastAsia="MS Mincho" w:hAnsi="Tahoma" w:cs="Tahoma"/>
      <w:sz w:val="16"/>
      <w:szCs w:val="16"/>
      <w:lang w:eastAsia="en-GB"/>
    </w:rPr>
  </w:style>
  <w:style w:type="paragraph" w:customStyle="1" w:styleId="JK-text-simpledoc">
    <w:name w:val="JK - text - simple doc"/>
    <w:basedOn w:val="afa"/>
    <w:autoRedefine/>
    <w:uiPriority w:val="99"/>
    <w:rsid w:val="007F0AD6"/>
    <w:pPr>
      <w:tabs>
        <w:tab w:val="num" w:pos="928"/>
        <w:tab w:val="num" w:pos="1097"/>
      </w:tabs>
      <w:overflowPunct/>
      <w:autoSpaceDE/>
      <w:autoSpaceDN/>
      <w:adjustRightInd/>
      <w:spacing w:after="120" w:line="288" w:lineRule="auto"/>
      <w:ind w:left="1097" w:hanging="360"/>
    </w:pPr>
    <w:rPr>
      <w:rFonts w:ascii="Arial" w:eastAsia="宋体" w:hAnsi="Arial" w:cs="Arial"/>
      <w:lang w:val="en-US" w:eastAsia="en-US"/>
    </w:rPr>
  </w:style>
  <w:style w:type="paragraph" w:customStyle="1" w:styleId="b10">
    <w:name w:val="b1"/>
    <w:basedOn w:val="a1"/>
    <w:uiPriority w:val="99"/>
    <w:rsid w:val="007F0AD6"/>
    <w:pPr>
      <w:spacing w:before="100" w:beforeAutospacing="1" w:after="100" w:afterAutospacing="1"/>
    </w:pPr>
    <w:rPr>
      <w:rFonts w:eastAsia="Times New Roman"/>
      <w:sz w:val="24"/>
      <w:szCs w:val="24"/>
      <w:lang w:val="en-US" w:eastAsia="en-GB"/>
    </w:rPr>
  </w:style>
  <w:style w:type="paragraph" w:customStyle="1" w:styleId="15">
    <w:name w:val="吹き出し1"/>
    <w:basedOn w:val="a1"/>
    <w:uiPriority w:val="99"/>
    <w:semiHidden/>
    <w:rsid w:val="007F0AD6"/>
    <w:rPr>
      <w:rFonts w:ascii="Tahoma" w:eastAsia="MS Mincho" w:hAnsi="Tahoma" w:cs="Tahoma"/>
      <w:sz w:val="16"/>
      <w:szCs w:val="16"/>
      <w:lang w:eastAsia="en-GB"/>
    </w:rPr>
  </w:style>
  <w:style w:type="paragraph" w:customStyle="1" w:styleId="ZchnZchn">
    <w:name w:val="Zchn Zchn"/>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1"/>
    <w:uiPriority w:val="99"/>
    <w:semiHidden/>
    <w:rsid w:val="007F0AD6"/>
    <w:rPr>
      <w:rFonts w:ascii="Tahoma" w:eastAsia="MS Mincho" w:hAnsi="Tahoma" w:cs="Tahoma"/>
      <w:sz w:val="16"/>
      <w:szCs w:val="16"/>
      <w:lang w:eastAsia="en-GB"/>
    </w:rPr>
  </w:style>
  <w:style w:type="paragraph" w:customStyle="1" w:styleId="Note">
    <w:name w:val="Note"/>
    <w:basedOn w:val="B1"/>
    <w:uiPriority w:val="99"/>
    <w:rsid w:val="007F0AD6"/>
    <w:pPr>
      <w:overflowPunct w:val="0"/>
      <w:autoSpaceDE w:val="0"/>
      <w:autoSpaceDN w:val="0"/>
      <w:adjustRightInd w:val="0"/>
    </w:pPr>
    <w:rPr>
      <w:rFonts w:eastAsia="MS Mincho"/>
      <w:lang w:val="fr-FR" w:eastAsia="fr-FR"/>
    </w:rPr>
  </w:style>
  <w:style w:type="paragraph" w:customStyle="1" w:styleId="tabletext0">
    <w:name w:val="table text"/>
    <w:basedOn w:val="a1"/>
    <w:next w:val="a1"/>
    <w:uiPriority w:val="99"/>
    <w:rsid w:val="007F0AD6"/>
    <w:pPr>
      <w:overflowPunct w:val="0"/>
      <w:autoSpaceDE w:val="0"/>
      <w:autoSpaceDN w:val="0"/>
      <w:adjustRightInd w:val="0"/>
    </w:pPr>
    <w:rPr>
      <w:rFonts w:eastAsia="MS Mincho"/>
      <w:i/>
      <w:lang w:eastAsia="en-GB"/>
    </w:rPr>
  </w:style>
  <w:style w:type="paragraph" w:customStyle="1" w:styleId="TOC91">
    <w:name w:val="TOC 91"/>
    <w:basedOn w:val="80"/>
    <w:uiPriority w:val="99"/>
    <w:rsid w:val="007F0AD6"/>
    <w:pPr>
      <w:overflowPunct w:val="0"/>
      <w:autoSpaceDE w:val="0"/>
      <w:autoSpaceDN w:val="0"/>
      <w:adjustRightInd w:val="0"/>
      <w:ind w:left="1418" w:hanging="1418"/>
    </w:pPr>
    <w:rPr>
      <w:rFonts w:eastAsia="MS Mincho"/>
      <w:lang w:eastAsia="en-GB"/>
    </w:rPr>
  </w:style>
  <w:style w:type="paragraph" w:customStyle="1" w:styleId="Caption1">
    <w:name w:val="Caption1"/>
    <w:basedOn w:val="a1"/>
    <w:next w:val="a1"/>
    <w:uiPriority w:val="99"/>
    <w:rsid w:val="007F0AD6"/>
    <w:pPr>
      <w:overflowPunct w:val="0"/>
      <w:autoSpaceDE w:val="0"/>
      <w:autoSpaceDN w:val="0"/>
      <w:adjustRightInd w:val="0"/>
      <w:spacing w:before="120" w:after="120"/>
    </w:pPr>
    <w:rPr>
      <w:rFonts w:eastAsia="MS Mincho"/>
      <w:b/>
      <w:lang w:eastAsia="en-GB"/>
    </w:rPr>
  </w:style>
  <w:style w:type="paragraph" w:customStyle="1" w:styleId="HE">
    <w:name w:val="HE"/>
    <w:basedOn w:val="a1"/>
    <w:uiPriority w:val="99"/>
    <w:rsid w:val="007F0AD6"/>
    <w:pPr>
      <w:overflowPunct w:val="0"/>
      <w:autoSpaceDE w:val="0"/>
      <w:autoSpaceDN w:val="0"/>
      <w:adjustRightInd w:val="0"/>
      <w:spacing w:after="0"/>
    </w:pPr>
    <w:rPr>
      <w:rFonts w:eastAsia="MS Mincho"/>
      <w:b/>
      <w:lang w:eastAsia="en-GB"/>
    </w:rPr>
  </w:style>
  <w:style w:type="paragraph" w:customStyle="1" w:styleId="HO">
    <w:name w:val="HO"/>
    <w:basedOn w:val="a1"/>
    <w:uiPriority w:val="99"/>
    <w:rsid w:val="007F0AD6"/>
    <w:pPr>
      <w:overflowPunct w:val="0"/>
      <w:autoSpaceDE w:val="0"/>
      <w:autoSpaceDN w:val="0"/>
      <w:adjustRightInd w:val="0"/>
      <w:spacing w:after="0"/>
      <w:jc w:val="right"/>
    </w:pPr>
    <w:rPr>
      <w:rFonts w:eastAsia="MS Mincho"/>
      <w:b/>
      <w:lang w:eastAsia="en-GB"/>
    </w:rPr>
  </w:style>
  <w:style w:type="paragraph" w:customStyle="1" w:styleId="WP">
    <w:name w:val="WP"/>
    <w:basedOn w:val="a1"/>
    <w:uiPriority w:val="99"/>
    <w:rsid w:val="007F0AD6"/>
    <w:pPr>
      <w:overflowPunct w:val="0"/>
      <w:autoSpaceDE w:val="0"/>
      <w:autoSpaceDN w:val="0"/>
      <w:adjustRightInd w:val="0"/>
      <w:spacing w:after="0"/>
      <w:jc w:val="both"/>
    </w:pPr>
    <w:rPr>
      <w:rFonts w:eastAsia="MS Mincho"/>
      <w:lang w:eastAsia="en-GB"/>
    </w:rPr>
  </w:style>
  <w:style w:type="paragraph" w:customStyle="1" w:styleId="ZK">
    <w:name w:val="ZK"/>
    <w:uiPriority w:val="99"/>
    <w:rsid w:val="007F0AD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7F0AD6"/>
    <w:pPr>
      <w:spacing w:line="360" w:lineRule="atLeast"/>
      <w:jc w:val="center"/>
    </w:pPr>
    <w:rPr>
      <w:rFonts w:ascii="Times New Roman" w:eastAsia="MS Mincho" w:hAnsi="Times New Roman"/>
      <w:lang w:val="en-GB" w:eastAsia="en-US"/>
    </w:rPr>
  </w:style>
  <w:style w:type="paragraph" w:customStyle="1" w:styleId="FooterCentred">
    <w:name w:val="FooterCentred"/>
    <w:basedOn w:val="ab"/>
    <w:uiPriority w:val="99"/>
    <w:rsid w:val="007F0AD6"/>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fr-FR"/>
    </w:rPr>
  </w:style>
  <w:style w:type="paragraph" w:customStyle="1" w:styleId="CRfront">
    <w:name w:val="CR_front"/>
    <w:basedOn w:val="a1"/>
    <w:uiPriority w:val="99"/>
    <w:rsid w:val="007F0AD6"/>
    <w:pPr>
      <w:overflowPunct w:val="0"/>
      <w:autoSpaceDE w:val="0"/>
      <w:autoSpaceDN w:val="0"/>
      <w:adjustRightInd w:val="0"/>
    </w:pPr>
    <w:rPr>
      <w:rFonts w:eastAsia="MS Mincho"/>
      <w:lang w:eastAsia="en-GB"/>
    </w:rPr>
  </w:style>
  <w:style w:type="paragraph" w:customStyle="1" w:styleId="Para1">
    <w:name w:val="Para1"/>
    <w:basedOn w:val="a1"/>
    <w:uiPriority w:val="99"/>
    <w:rsid w:val="007F0AD6"/>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uiPriority w:val="99"/>
    <w:rsid w:val="007F0AD6"/>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5"/>
    <w:next w:val="25"/>
    <w:uiPriority w:val="99"/>
    <w:rsid w:val="007F0AD6"/>
    <w:pPr>
      <w:keepNext/>
      <w:keepLines/>
      <w:spacing w:after="60"/>
      <w:ind w:left="210"/>
      <w:jc w:val="center"/>
    </w:pPr>
    <w:rPr>
      <w:rFonts w:eastAsia="MS Mincho"/>
      <w:b/>
      <w:i w:val="0"/>
    </w:rPr>
  </w:style>
  <w:style w:type="paragraph" w:customStyle="1" w:styleId="TableofFigures1">
    <w:name w:val="Table of Figures1"/>
    <w:basedOn w:val="a1"/>
    <w:next w:val="a1"/>
    <w:uiPriority w:val="99"/>
    <w:rsid w:val="007F0AD6"/>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1"/>
    <w:next w:val="a1"/>
    <w:uiPriority w:val="99"/>
    <w:rsid w:val="007F0AD6"/>
    <w:pPr>
      <w:overflowPunct w:val="0"/>
      <w:autoSpaceDE w:val="0"/>
      <w:autoSpaceDN w:val="0"/>
      <w:adjustRightInd w:val="0"/>
      <w:spacing w:after="0"/>
      <w:jc w:val="center"/>
    </w:pPr>
    <w:rPr>
      <w:rFonts w:eastAsia="MS Mincho"/>
      <w:lang w:val="en-US" w:eastAsia="en-GB"/>
    </w:rPr>
  </w:style>
  <w:style w:type="paragraph" w:customStyle="1" w:styleId="t2">
    <w:name w:val="t2"/>
    <w:basedOn w:val="a1"/>
    <w:uiPriority w:val="99"/>
    <w:rsid w:val="007F0AD6"/>
    <w:pPr>
      <w:overflowPunct w:val="0"/>
      <w:autoSpaceDE w:val="0"/>
      <w:autoSpaceDN w:val="0"/>
      <w:adjustRightInd w:val="0"/>
      <w:spacing w:after="0"/>
    </w:pPr>
    <w:rPr>
      <w:rFonts w:eastAsia="MS Mincho"/>
      <w:lang w:eastAsia="en-GB"/>
    </w:rPr>
  </w:style>
  <w:style w:type="paragraph" w:customStyle="1" w:styleId="CommentNokia">
    <w:name w:val="Comment Nokia"/>
    <w:basedOn w:val="a1"/>
    <w:uiPriority w:val="99"/>
    <w:rsid w:val="007F0AD6"/>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1"/>
    <w:uiPriority w:val="99"/>
    <w:rsid w:val="007F0AD6"/>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rsid w:val="007F0AD6"/>
    <w:pPr>
      <w:ind w:left="244" w:hanging="244"/>
    </w:pPr>
    <w:rPr>
      <w:rFonts w:ascii="Arial" w:eastAsia="宋体" w:hAnsi="Arial"/>
      <w:noProof/>
      <w:color w:val="000000"/>
      <w:lang w:val="en-GB" w:eastAsia="en-US"/>
    </w:rPr>
  </w:style>
  <w:style w:type="paragraph" w:customStyle="1" w:styleId="Heading2Head2A2">
    <w:name w:val="Heading 2.Head2A.2"/>
    <w:basedOn w:val="10"/>
    <w:next w:val="a1"/>
    <w:uiPriority w:val="99"/>
    <w:rsid w:val="007F0AD6"/>
    <w:pPr>
      <w:pBdr>
        <w:top w:val="none" w:sz="0" w:space="0" w:color="auto"/>
      </w:pBdr>
      <w:overflowPunct w:val="0"/>
      <w:autoSpaceDE w:val="0"/>
      <w:autoSpaceDN w:val="0"/>
      <w:adjustRightInd w:val="0"/>
      <w:spacing w:before="180"/>
      <w:outlineLvl w:val="1"/>
    </w:pPr>
    <w:rPr>
      <w:rFonts w:eastAsia="宋体"/>
      <w:sz w:val="32"/>
      <w:lang w:eastAsia="es-ES"/>
    </w:rPr>
  </w:style>
  <w:style w:type="paragraph" w:customStyle="1" w:styleId="TitleText">
    <w:name w:val="Title Text"/>
    <w:basedOn w:val="a1"/>
    <w:next w:val="a1"/>
    <w:uiPriority w:val="99"/>
    <w:rsid w:val="007F0AD6"/>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uiPriority w:val="99"/>
    <w:rsid w:val="007F0AD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uiPriority w:val="99"/>
    <w:rsid w:val="007F0AD6"/>
    <w:pPr>
      <w:spacing w:before="120"/>
      <w:outlineLvl w:val="2"/>
    </w:pPr>
    <w:rPr>
      <w:rFonts w:eastAsia="MS Mincho"/>
      <w:sz w:val="28"/>
      <w:lang w:eastAsia="de-DE"/>
    </w:rPr>
  </w:style>
  <w:style w:type="paragraph" w:customStyle="1" w:styleId="Reference">
    <w:name w:val="Reference"/>
    <w:basedOn w:val="a1"/>
    <w:link w:val="ReferenceChar"/>
    <w:uiPriority w:val="99"/>
    <w:qFormat/>
    <w:rsid w:val="007F0AD6"/>
    <w:pPr>
      <w:numPr>
        <w:numId w:val="6"/>
      </w:numPr>
      <w:spacing w:after="0"/>
    </w:pPr>
    <w:rPr>
      <w:rFonts w:eastAsia="MS Mincho"/>
      <w:lang w:eastAsia="en-GB"/>
    </w:rPr>
  </w:style>
  <w:style w:type="paragraph" w:customStyle="1" w:styleId="Bullets">
    <w:name w:val="Bullets"/>
    <w:basedOn w:val="afa"/>
    <w:uiPriority w:val="99"/>
    <w:rsid w:val="007F0AD6"/>
    <w:pPr>
      <w:widowControl w:val="0"/>
      <w:spacing w:after="120"/>
      <w:ind w:left="283" w:hanging="283"/>
    </w:pPr>
    <w:rPr>
      <w:rFonts w:eastAsia="MS Mincho"/>
      <w:lang w:eastAsia="de-DE"/>
    </w:rPr>
  </w:style>
  <w:style w:type="paragraph" w:customStyle="1" w:styleId="11BodyText">
    <w:name w:val="11 BodyText"/>
    <w:basedOn w:val="a1"/>
    <w:uiPriority w:val="99"/>
    <w:rsid w:val="007F0AD6"/>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1"/>
    <w:autoRedefine/>
    <w:uiPriority w:val="99"/>
    <w:rsid w:val="007F0AD6"/>
    <w:pPr>
      <w:keepNext/>
      <w:tabs>
        <w:tab w:val="num" w:pos="0"/>
      </w:tabs>
      <w:spacing w:beforeLines="20" w:afterLines="10" w:after="0"/>
      <w:ind w:right="284"/>
      <w:jc w:val="both"/>
      <w:outlineLvl w:val="0"/>
    </w:pPr>
    <w:rPr>
      <w:rFonts w:ascii="Arial" w:eastAsia="宋体" w:hAnsi="Arial" w:cs="宋体"/>
      <w:b/>
      <w:bCs/>
      <w:sz w:val="28"/>
      <w:lang w:val="en-US" w:eastAsia="zh-CN"/>
    </w:rPr>
  </w:style>
  <w:style w:type="paragraph" w:customStyle="1" w:styleId="B11">
    <w:name w:val="B1+"/>
    <w:basedOn w:val="a1"/>
    <w:uiPriority w:val="99"/>
    <w:rsid w:val="007F0AD6"/>
    <w:pPr>
      <w:tabs>
        <w:tab w:val="num" w:pos="720"/>
      </w:tabs>
      <w:overflowPunct w:val="0"/>
      <w:autoSpaceDE w:val="0"/>
      <w:autoSpaceDN w:val="0"/>
      <w:adjustRightInd w:val="0"/>
      <w:ind w:left="720" w:hanging="360"/>
    </w:pPr>
    <w:rPr>
      <w:rFonts w:eastAsia="Times New Roman"/>
      <w:lang w:eastAsia="en-GB"/>
    </w:rPr>
  </w:style>
  <w:style w:type="paragraph" w:customStyle="1" w:styleId="NormalArial">
    <w:name w:val="Normal + Arial"/>
    <w:aliases w:val="9 pt,Right,Right:  0,24 cm,After:  0 pt"/>
    <w:basedOn w:val="a1"/>
    <w:uiPriority w:val="99"/>
    <w:rsid w:val="007F0AD6"/>
    <w:pPr>
      <w:keepNext/>
      <w:keepLines/>
      <w:overflowPunct w:val="0"/>
      <w:autoSpaceDE w:val="0"/>
      <w:autoSpaceDN w:val="0"/>
      <w:adjustRightInd w:val="0"/>
      <w:spacing w:after="0"/>
      <w:ind w:right="134"/>
      <w:jc w:val="right"/>
    </w:pPr>
    <w:rPr>
      <w:rFonts w:ascii="Arial" w:eastAsia="Times New Roman" w:hAnsi="Arial" w:cs="Arial"/>
      <w:sz w:val="18"/>
      <w:szCs w:val="18"/>
      <w:lang w:val="en-US" w:eastAsia="en-GB"/>
    </w:rPr>
  </w:style>
  <w:style w:type="character" w:customStyle="1" w:styleId="StyleTACChar">
    <w:name w:val="Style TAC + Char"/>
    <w:link w:val="StyleTAC"/>
    <w:locked/>
    <w:rsid w:val="007F0AD6"/>
    <w:rPr>
      <w:rFonts w:ascii="Arial" w:hAnsi="Arial" w:cs="Arial"/>
      <w:kern w:val="2"/>
      <w:sz w:val="18"/>
      <w:lang w:eastAsia="en-US"/>
    </w:rPr>
  </w:style>
  <w:style w:type="paragraph" w:customStyle="1" w:styleId="StyleTAC">
    <w:name w:val="Style TAC +"/>
    <w:basedOn w:val="TAC"/>
    <w:next w:val="TAC"/>
    <w:link w:val="StyleTACChar"/>
    <w:autoRedefine/>
    <w:rsid w:val="007F0AD6"/>
    <w:rPr>
      <w:rFonts w:cs="Arial"/>
      <w:kern w:val="2"/>
      <w:lang w:val="fr-FR"/>
    </w:rPr>
  </w:style>
  <w:style w:type="character" w:customStyle="1" w:styleId="Chard">
    <w:name w:val="样式 页眉 Char"/>
    <w:link w:val="aff3"/>
    <w:locked/>
    <w:rsid w:val="007F0AD6"/>
    <w:rPr>
      <w:rFonts w:ascii="Arial" w:eastAsia="Arial" w:hAnsi="Arial" w:cs="Arial"/>
      <w:b/>
      <w:noProof/>
      <w:sz w:val="22"/>
    </w:rPr>
  </w:style>
  <w:style w:type="paragraph" w:customStyle="1" w:styleId="aff3">
    <w:name w:val="样式 页眉"/>
    <w:basedOn w:val="a7"/>
    <w:link w:val="Chard"/>
    <w:rsid w:val="007F0AD6"/>
    <w:pPr>
      <w:overflowPunct w:val="0"/>
      <w:autoSpaceDE w:val="0"/>
      <w:autoSpaceDN w:val="0"/>
      <w:adjustRightInd w:val="0"/>
    </w:pPr>
    <w:rPr>
      <w:rFonts w:eastAsia="Arial" w:cs="Arial"/>
      <w:sz w:val="22"/>
      <w:lang w:val="fr-FR" w:eastAsia="fr-FR"/>
    </w:rPr>
  </w:style>
  <w:style w:type="paragraph" w:customStyle="1" w:styleId="Default">
    <w:name w:val="Default"/>
    <w:uiPriority w:val="99"/>
    <w:rsid w:val="007F0AD6"/>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CharChar24">
    <w:name w:val="Char Char24"/>
    <w:basedOn w:val="a1"/>
    <w:uiPriority w:val="99"/>
    <w:semiHidden/>
    <w:rsid w:val="007F0AD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10"/>
    <w:uiPriority w:val="99"/>
    <w:semiHidden/>
    <w:rsid w:val="007F0AD6"/>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e">
    <w:name w:val="(文字) (文字)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semiHidden/>
    <w:locked/>
    <w:rsid w:val="007F0AD6"/>
    <w:rPr>
      <w:rFonts w:ascii="Batang" w:eastAsia="Batang"/>
      <w:sz w:val="24"/>
    </w:rPr>
  </w:style>
  <w:style w:type="paragraph" w:customStyle="1" w:styleId="enumlev1">
    <w:name w:val="enumlev1"/>
    <w:basedOn w:val="a1"/>
    <w:link w:val="enumlev1Char"/>
    <w:uiPriority w:val="99"/>
    <w:rsid w:val="007F0AD6"/>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CG Times (WN)"/>
      <w:sz w:val="24"/>
      <w:lang w:val="fr-FR" w:eastAsia="fr-FR"/>
    </w:rPr>
  </w:style>
  <w:style w:type="paragraph" w:customStyle="1" w:styleId="FBCharCharCharChar1">
    <w:name w:val="FB Char Char Char Char1"/>
    <w:next w:val="a1"/>
    <w:uiPriority w:val="99"/>
    <w:semiHidden/>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7F0AD6"/>
    <w:rPr>
      <w:rFonts w:ascii="Arial" w:eastAsia="Arial" w:hAnsi="Arial" w:cs="Arial"/>
      <w:sz w:val="28"/>
    </w:rPr>
  </w:style>
  <w:style w:type="paragraph" w:customStyle="1" w:styleId="Heading4">
    <w:name w:val="Heading4"/>
    <w:basedOn w:val="30"/>
    <w:link w:val="Heading4Char"/>
    <w:semiHidden/>
    <w:rsid w:val="007F0AD6"/>
    <w:pPr>
      <w:keepNext w:val="0"/>
      <w:keepLines w:val="0"/>
      <w:tabs>
        <w:tab w:val="num" w:pos="1100"/>
      </w:tabs>
      <w:spacing w:before="100" w:beforeAutospacing="1" w:afterLines="100" w:after="0"/>
      <w:ind w:left="930" w:hanging="510"/>
    </w:pPr>
    <w:rPr>
      <w:rFonts w:eastAsia="Arial" w:cs="Arial"/>
      <w:lang w:val="fr-FR" w:eastAsia="fr-FR"/>
    </w:rPr>
  </w:style>
  <w:style w:type="paragraph" w:customStyle="1" w:styleId="a">
    <w:name w:val="表格题注"/>
    <w:next w:val="a1"/>
    <w:uiPriority w:val="99"/>
    <w:rsid w:val="007F0AD6"/>
    <w:pPr>
      <w:numPr>
        <w:numId w:val="7"/>
      </w:numPr>
      <w:spacing w:beforeLines="50" w:afterLines="50"/>
      <w:jc w:val="center"/>
    </w:pPr>
    <w:rPr>
      <w:rFonts w:ascii="Times New Roman" w:eastAsia="Malgun Gothic" w:hAnsi="Times New Roman"/>
      <w:b/>
      <w:lang w:val="en-GB" w:eastAsia="zh-CN"/>
    </w:rPr>
  </w:style>
  <w:style w:type="paragraph" w:customStyle="1" w:styleId="a0">
    <w:name w:val="插图题注"/>
    <w:next w:val="a1"/>
    <w:uiPriority w:val="99"/>
    <w:rsid w:val="007F0AD6"/>
    <w:pPr>
      <w:numPr>
        <w:numId w:val="8"/>
      </w:numPr>
      <w:jc w:val="center"/>
    </w:pPr>
    <w:rPr>
      <w:rFonts w:ascii="Times New Roman" w:eastAsia="Malgun Gothic" w:hAnsi="Times New Roman"/>
      <w:b/>
      <w:lang w:val="en-GB" w:eastAsia="zh-CN"/>
    </w:rPr>
  </w:style>
  <w:style w:type="paragraph" w:customStyle="1" w:styleId="CharCharCharChar">
    <w:name w:val="Char Char Char Char"/>
    <w:basedOn w:val="a1"/>
    <w:uiPriority w:val="99"/>
    <w:rsid w:val="007F0AD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Norma">
    <w:name w:val="Norma"/>
    <w:basedOn w:val="10"/>
    <w:uiPriority w:val="99"/>
    <w:rsid w:val="007F0AD6"/>
    <w:pPr>
      <w:overflowPunct w:val="0"/>
      <w:autoSpaceDE w:val="0"/>
      <w:autoSpaceDN w:val="0"/>
      <w:adjustRightInd w:val="0"/>
    </w:pPr>
    <w:rPr>
      <w:rFonts w:eastAsia="Times New Roman"/>
      <w:szCs w:val="36"/>
      <w:lang w:eastAsia="en-GB"/>
    </w:rPr>
  </w:style>
  <w:style w:type="paragraph" w:customStyle="1" w:styleId="B20">
    <w:name w:val="B2+"/>
    <w:basedOn w:val="B2"/>
    <w:uiPriority w:val="99"/>
    <w:rsid w:val="007F0AD6"/>
    <w:pPr>
      <w:tabs>
        <w:tab w:val="num" w:pos="1191"/>
      </w:tabs>
      <w:overflowPunct w:val="0"/>
      <w:autoSpaceDE w:val="0"/>
      <w:autoSpaceDN w:val="0"/>
      <w:adjustRightInd w:val="0"/>
      <w:ind w:left="1191" w:hanging="454"/>
    </w:pPr>
    <w:rPr>
      <w:rFonts w:eastAsia="Times New Roman"/>
      <w:lang w:val="fr-FR" w:eastAsia="x-none"/>
    </w:rPr>
  </w:style>
  <w:style w:type="paragraph" w:customStyle="1" w:styleId="B30">
    <w:name w:val="B3+"/>
    <w:basedOn w:val="B3"/>
    <w:uiPriority w:val="99"/>
    <w:rsid w:val="007F0AD6"/>
    <w:pPr>
      <w:tabs>
        <w:tab w:val="left" w:pos="1134"/>
        <w:tab w:val="num" w:pos="1644"/>
      </w:tabs>
      <w:overflowPunct w:val="0"/>
      <w:autoSpaceDE w:val="0"/>
      <w:autoSpaceDN w:val="0"/>
      <w:adjustRightInd w:val="0"/>
      <w:ind w:left="1644" w:hanging="453"/>
    </w:pPr>
    <w:rPr>
      <w:rFonts w:eastAsia="Times New Roman"/>
      <w:lang w:val="fr-FR" w:eastAsia="x-none"/>
    </w:rPr>
  </w:style>
  <w:style w:type="paragraph" w:customStyle="1" w:styleId="BL">
    <w:name w:val="BL"/>
    <w:basedOn w:val="a1"/>
    <w:uiPriority w:val="99"/>
    <w:rsid w:val="007F0AD6"/>
    <w:pPr>
      <w:numPr>
        <w:numId w:val="9"/>
      </w:numPr>
      <w:tabs>
        <w:tab w:val="left" w:pos="851"/>
      </w:tabs>
      <w:overflowPunct w:val="0"/>
      <w:autoSpaceDE w:val="0"/>
      <w:autoSpaceDN w:val="0"/>
      <w:adjustRightInd w:val="0"/>
    </w:pPr>
    <w:rPr>
      <w:rFonts w:eastAsia="Times New Roman"/>
    </w:rPr>
  </w:style>
  <w:style w:type="paragraph" w:customStyle="1" w:styleId="BN">
    <w:name w:val="BN"/>
    <w:basedOn w:val="a1"/>
    <w:uiPriority w:val="99"/>
    <w:rsid w:val="007F0AD6"/>
    <w:pPr>
      <w:numPr>
        <w:numId w:val="10"/>
      </w:numPr>
      <w:overflowPunct w:val="0"/>
      <w:autoSpaceDE w:val="0"/>
      <w:autoSpaceDN w:val="0"/>
      <w:adjustRightInd w:val="0"/>
    </w:pPr>
    <w:rPr>
      <w:rFonts w:eastAsia="Times New Roman"/>
    </w:rPr>
  </w:style>
  <w:style w:type="paragraph" w:customStyle="1" w:styleId="Atl">
    <w:name w:val="Atl"/>
    <w:basedOn w:val="a1"/>
    <w:uiPriority w:val="99"/>
    <w:rsid w:val="007F0AD6"/>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uiPriority w:val="99"/>
    <w:rsid w:val="007F0AD6"/>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uiPriority w:val="99"/>
    <w:rsid w:val="007F0AD6"/>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rsid w:val="007F0AD6"/>
    <w:pPr>
      <w:keepLines w:val="0"/>
      <w:pBdr>
        <w:top w:val="none" w:sz="0" w:space="0" w:color="auto"/>
      </w:pBdr>
      <w:overflowPunct w:val="0"/>
      <w:autoSpaceDE w:val="0"/>
      <w:autoSpaceDN w:val="0"/>
      <w:adjustRightInd w:val="0"/>
      <w:ind w:left="0" w:firstLine="0"/>
    </w:pPr>
    <w:rPr>
      <w:rFonts w:eastAsia="Times New Roman"/>
      <w:b/>
      <w:noProof/>
      <w:color w:val="339966"/>
      <w:kern w:val="28"/>
      <w:sz w:val="28"/>
      <w:szCs w:val="28"/>
      <w:lang w:val="en-US" w:eastAsia="zh-CN"/>
    </w:rPr>
  </w:style>
  <w:style w:type="paragraph" w:customStyle="1" w:styleId="xl29">
    <w:name w:val="xl29"/>
    <w:basedOn w:val="a1"/>
    <w:uiPriority w:val="99"/>
    <w:rsid w:val="007F0AD6"/>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Times New Roman" w:hAnsi="Arial" w:cs="Arial"/>
      <w:b/>
      <w:bCs/>
      <w:sz w:val="24"/>
      <w:szCs w:val="24"/>
      <w:lang w:eastAsia="en-GB"/>
    </w:rPr>
  </w:style>
  <w:style w:type="paragraph" w:customStyle="1" w:styleId="1">
    <w:name w:val="样式1"/>
    <w:basedOn w:val="TAN"/>
    <w:uiPriority w:val="99"/>
    <w:qFormat/>
    <w:rsid w:val="007F0AD6"/>
    <w:pPr>
      <w:numPr>
        <w:numId w:val="11"/>
      </w:numPr>
      <w:overflowPunct w:val="0"/>
      <w:autoSpaceDE w:val="0"/>
      <w:autoSpaceDN w:val="0"/>
      <w:adjustRightInd w:val="0"/>
    </w:pPr>
    <w:rPr>
      <w:rFonts w:eastAsia="MS Mincho" w:cs="Arial"/>
      <w:szCs w:val="18"/>
      <w:lang w:val="fr-FR" w:eastAsia="ja-JP"/>
    </w:rPr>
  </w:style>
  <w:style w:type="character" w:styleId="aff4">
    <w:name w:val="endnote reference"/>
    <w:semiHidden/>
    <w:unhideWhenUsed/>
    <w:rsid w:val="007F0AD6"/>
    <w:rPr>
      <w:vertAlign w:val="superscript"/>
    </w:rPr>
  </w:style>
  <w:style w:type="character" w:customStyle="1" w:styleId="msoins0">
    <w:name w:val="msoins"/>
    <w:basedOn w:val="a2"/>
    <w:rsid w:val="007F0AD6"/>
  </w:style>
  <w:style w:type="character" w:customStyle="1" w:styleId="CharChar1">
    <w:name w:val="Char Char1"/>
    <w:rsid w:val="007F0AD6"/>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F0AD6"/>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7F0AD6"/>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F0AD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F0AD6"/>
    <w:rPr>
      <w:rFonts w:ascii="Arial" w:hAnsi="Arial" w:cs="Arial" w:hint="default"/>
      <w:sz w:val="32"/>
      <w:lang w:val="en-GB" w:eastAsia="ja-JP" w:bidi="ar-SA"/>
    </w:rPr>
  </w:style>
  <w:style w:type="character" w:customStyle="1" w:styleId="CharChar4">
    <w:name w:val="Char Char4"/>
    <w:rsid w:val="007F0AD6"/>
    <w:rPr>
      <w:rFonts w:ascii="Courier New" w:hAnsi="Courier New" w:cs="Courier New" w:hint="default"/>
      <w:lang w:val="nb-NO" w:eastAsia="ja-JP" w:bidi="ar-SA"/>
    </w:rPr>
  </w:style>
  <w:style w:type="character" w:customStyle="1" w:styleId="AndreaLeonardi">
    <w:name w:val="Andrea Leonardi"/>
    <w:semiHidden/>
    <w:rsid w:val="007F0AD6"/>
    <w:rPr>
      <w:rFonts w:ascii="Arial" w:hAnsi="Arial" w:cs="Arial" w:hint="default"/>
      <w:color w:val="auto"/>
      <w:sz w:val="20"/>
      <w:szCs w:val="20"/>
    </w:rPr>
  </w:style>
  <w:style w:type="character" w:customStyle="1" w:styleId="NOCharChar">
    <w:name w:val="NO Char Char"/>
    <w:rsid w:val="007F0AD6"/>
    <w:rPr>
      <w:lang w:val="en-GB" w:eastAsia="en-US" w:bidi="ar-SA"/>
    </w:rPr>
  </w:style>
  <w:style w:type="character" w:customStyle="1" w:styleId="NOZchn">
    <w:name w:val="NO Zchn"/>
    <w:rsid w:val="007F0AD6"/>
    <w:rPr>
      <w:lang w:val="en-GB" w:eastAsia="en-US" w:bidi="ar-SA"/>
    </w:rPr>
  </w:style>
  <w:style w:type="character" w:customStyle="1" w:styleId="Heading1Char">
    <w:name w:val="Heading 1 Char"/>
    <w:rsid w:val="007F0AD6"/>
    <w:rPr>
      <w:rFonts w:ascii="Arial" w:hAnsi="Arial" w:cs="Arial" w:hint="default"/>
      <w:sz w:val="36"/>
      <w:lang w:val="en-GB" w:eastAsia="en-US" w:bidi="ar-SA"/>
    </w:rPr>
  </w:style>
  <w:style w:type="character" w:customStyle="1" w:styleId="TACCar">
    <w:name w:val="TAC Car"/>
    <w:rsid w:val="007F0AD6"/>
    <w:rPr>
      <w:rFonts w:ascii="Arial" w:hAnsi="Arial" w:cs="Arial" w:hint="default"/>
      <w:sz w:val="18"/>
      <w:lang w:val="en-GB" w:eastAsia="ja-JP" w:bidi="ar-SA"/>
    </w:rPr>
  </w:style>
  <w:style w:type="character" w:customStyle="1" w:styleId="TAL0">
    <w:name w:val="TAL (文字)"/>
    <w:rsid w:val="007F0AD6"/>
    <w:rPr>
      <w:rFonts w:ascii="Arial" w:hAnsi="Arial" w:cs="Arial" w:hint="default"/>
      <w:sz w:val="18"/>
      <w:lang w:val="en-GB" w:eastAsia="ja-JP" w:bidi="ar-SA"/>
    </w:rPr>
  </w:style>
  <w:style w:type="character" w:customStyle="1" w:styleId="T1Char">
    <w:name w:val="T1 Char"/>
    <w:aliases w:val="Header 6 Char Char"/>
    <w:basedOn w:val="H6Char"/>
    <w:rsid w:val="007F0AD6"/>
    <w:rPr>
      <w:rFonts w:ascii="Arial" w:hAnsi="Arial"/>
      <w:lang w:val="en-GB" w:eastAsia="en-US"/>
    </w:rPr>
  </w:style>
  <w:style w:type="character" w:customStyle="1" w:styleId="T1Char1">
    <w:name w:val="T1 Char1"/>
    <w:aliases w:val="Header 6 Char Char1"/>
    <w:basedOn w:val="H6Char"/>
    <w:rsid w:val="007F0AD6"/>
    <w:rPr>
      <w:rFonts w:ascii="Arial"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F0AD6"/>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F0AD6"/>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F0AD6"/>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F0AD6"/>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F0AD6"/>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7F0AD6"/>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F0AD6"/>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rsid w:val="007F0AD6"/>
    <w:rPr>
      <w:rFonts w:ascii="Arial" w:hAnsi="Arial"/>
      <w:lang w:val="en-GB" w:eastAsia="en-US"/>
    </w:rPr>
  </w:style>
  <w:style w:type="character" w:customStyle="1" w:styleId="CharChar7">
    <w:name w:val="Char Char7"/>
    <w:semiHidden/>
    <w:rsid w:val="007F0AD6"/>
    <w:rPr>
      <w:rFonts w:ascii="Tahoma" w:hAnsi="Tahoma" w:cs="Tahoma" w:hint="default"/>
      <w:shd w:val="clear" w:color="auto" w:fill="000080"/>
      <w:lang w:val="en-GB" w:eastAsia="en-US"/>
    </w:rPr>
  </w:style>
  <w:style w:type="character" w:customStyle="1" w:styleId="ZchnZchn5">
    <w:name w:val="Zchn Zchn5"/>
    <w:rsid w:val="007F0AD6"/>
    <w:rPr>
      <w:rFonts w:ascii="Courier New" w:eastAsia="Batang" w:hAnsi="Courier New" w:cs="Courier New" w:hint="default"/>
      <w:lang w:val="nb-NO" w:eastAsia="en-US" w:bidi="ar-SA"/>
    </w:rPr>
  </w:style>
  <w:style w:type="character" w:customStyle="1" w:styleId="CharChar10">
    <w:name w:val="Char Char10"/>
    <w:semiHidden/>
    <w:rsid w:val="007F0AD6"/>
    <w:rPr>
      <w:rFonts w:ascii="Times New Roman" w:hAnsi="Times New Roman" w:cs="Times New Roman" w:hint="default"/>
      <w:lang w:val="en-GB" w:eastAsia="en-US"/>
    </w:rPr>
  </w:style>
  <w:style w:type="character" w:customStyle="1" w:styleId="CharChar9">
    <w:name w:val="Char Char9"/>
    <w:semiHidden/>
    <w:rsid w:val="007F0AD6"/>
    <w:rPr>
      <w:rFonts w:ascii="Tahoma" w:hAnsi="Tahoma" w:cs="Tahoma" w:hint="default"/>
      <w:sz w:val="16"/>
      <w:szCs w:val="16"/>
      <w:lang w:val="en-GB" w:eastAsia="en-US"/>
    </w:rPr>
  </w:style>
  <w:style w:type="character" w:customStyle="1" w:styleId="CharChar8">
    <w:name w:val="Char Char8"/>
    <w:semiHidden/>
    <w:rsid w:val="007F0AD6"/>
    <w:rPr>
      <w:rFonts w:ascii="Times New Roman" w:hAnsi="Times New Roman" w:cs="Times New Roman" w:hint="default"/>
      <w:b/>
      <w:bCs/>
      <w:lang w:val="en-GB" w:eastAsia="en-US"/>
    </w:rPr>
  </w:style>
  <w:style w:type="character" w:customStyle="1" w:styleId="btChar3">
    <w:name w:val="bt Char3"/>
    <w:rsid w:val="007F0AD6"/>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7F0AD6"/>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F0AD6"/>
    <w:rPr>
      <w:rFonts w:ascii="Arial" w:hAnsi="Arial" w:cs="Arial" w:hint="default"/>
      <w:sz w:val="24"/>
      <w:lang w:val="en-GB"/>
    </w:rPr>
  </w:style>
  <w:style w:type="character" w:customStyle="1" w:styleId="BodyTextChar">
    <w:name w:val="Body Text Char"/>
    <w:rsid w:val="007F0AD6"/>
    <w:rPr>
      <w:lang w:val="en-GB" w:eastAsia="ja-JP"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F0AD6"/>
    <w:rPr>
      <w:rFonts w:ascii="Arial" w:hAnsi="Arial" w:cs="Arial" w:hint="default"/>
      <w:sz w:val="28"/>
      <w:lang w:val="en-GB" w:eastAsia="en-US" w:bidi="ar-SA"/>
    </w:rPr>
  </w:style>
  <w:style w:type="character" w:customStyle="1" w:styleId="T1Char3">
    <w:name w:val="T1 Char3"/>
    <w:aliases w:val="Header 6 Char Char3"/>
    <w:rsid w:val="007F0AD6"/>
    <w:rPr>
      <w:rFonts w:ascii="Arial" w:hAnsi="Arial" w:cs="Arial" w:hint="default"/>
      <w:lang w:val="en-GB" w:eastAsia="en-US" w:bidi="ar-SA"/>
    </w:rPr>
  </w:style>
  <w:style w:type="character" w:customStyle="1" w:styleId="CharChar29">
    <w:name w:val="Char Char29"/>
    <w:rsid w:val="007F0AD6"/>
    <w:rPr>
      <w:rFonts w:ascii="Arial" w:hAnsi="Arial" w:cs="Arial" w:hint="default"/>
      <w:sz w:val="36"/>
      <w:lang w:val="en-GB" w:eastAsia="en-US" w:bidi="ar-SA"/>
    </w:rPr>
  </w:style>
  <w:style w:type="character" w:customStyle="1" w:styleId="CharChar28">
    <w:name w:val="Char Char28"/>
    <w:rsid w:val="007F0AD6"/>
    <w:rPr>
      <w:rFonts w:ascii="Arial" w:hAnsi="Arial" w:cs="Arial" w:hint="default"/>
      <w:sz w:val="32"/>
      <w:lang w:val="en-GB"/>
    </w:rPr>
  </w:style>
  <w:style w:type="character" w:customStyle="1" w:styleId="msoins00">
    <w:name w:val="msoins0"/>
    <w:rsid w:val="007F0AD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F0AD6"/>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F0AD6"/>
    <w:rPr>
      <w:rFonts w:ascii="Arial" w:hAnsi="Arial" w:cs="Arial" w:hint="default"/>
      <w:sz w:val="22"/>
      <w:lang w:val="en-GB" w:eastAsia="en-GB" w:bidi="ar-SA"/>
    </w:rPr>
  </w:style>
  <w:style w:type="character" w:customStyle="1" w:styleId="B1Char1">
    <w:name w:val="B1 Char1"/>
    <w:rsid w:val="007F0AD6"/>
    <w:rPr>
      <w:lang w:val="en-GB"/>
    </w:rPr>
  </w:style>
  <w:style w:type="character" w:customStyle="1" w:styleId="textbodybold1">
    <w:name w:val="textbodybold1"/>
    <w:rsid w:val="007F0AD6"/>
    <w:rPr>
      <w:rFonts w:ascii="Arial" w:hAnsi="Arial" w:cs="Arial" w:hint="default"/>
      <w:b/>
      <w:bCs/>
      <w:color w:val="902630"/>
      <w:sz w:val="18"/>
      <w:szCs w:val="18"/>
      <w:bdr w:val="none" w:sz="0" w:space="0" w:color="auto" w:frame="1"/>
    </w:rPr>
  </w:style>
  <w:style w:type="character" w:customStyle="1" w:styleId="word">
    <w:name w:val="word"/>
    <w:basedOn w:val="a2"/>
    <w:rsid w:val="007F0AD6"/>
  </w:style>
  <w:style w:type="character" w:customStyle="1" w:styleId="B1Zchn">
    <w:name w:val="B1 Zchn"/>
    <w:rsid w:val="007F0AD6"/>
    <w:rPr>
      <w:rFonts w:ascii="Times New Roman" w:hAnsi="Times New Roman" w:cs="Times New Roman" w:hint="default"/>
      <w:lang w:val="en-GB"/>
    </w:rPr>
  </w:style>
  <w:style w:type="table" w:styleId="aff5">
    <w:name w:val="Table Grid"/>
    <w:basedOn w:val="a3"/>
    <w:uiPriority w:val="39"/>
    <w:rsid w:val="007F0AD6"/>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uiPriority w:val="39"/>
    <w:rsid w:val="007F0AD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rsid w:val="007F0AD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
    <w:basedOn w:val="a3"/>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uiPriority w:val="99"/>
    <w:rsid w:val="007F0AD6"/>
    <w:pPr>
      <w:tabs>
        <w:tab w:val="left" w:pos="360"/>
      </w:tabs>
      <w:ind w:left="360" w:hanging="360"/>
    </w:pPr>
  </w:style>
  <w:style w:type="paragraph" w:customStyle="1" w:styleId="Heading3Underrubrik2H3">
    <w:name w:val="Heading 3.Underrubrik2.H3"/>
    <w:basedOn w:val="Heading2Head2A2"/>
    <w:next w:val="a1"/>
    <w:uiPriority w:val="99"/>
    <w:rsid w:val="007F0AD6"/>
    <w:pPr>
      <w:spacing w:before="120"/>
      <w:outlineLvl w:val="2"/>
    </w:pPr>
    <w:rPr>
      <w:sz w:val="28"/>
    </w:rPr>
  </w:style>
  <w:style w:type="paragraph" w:styleId="TOC">
    <w:name w:val="TOC Heading"/>
    <w:basedOn w:val="10"/>
    <w:next w:val="a1"/>
    <w:uiPriority w:val="39"/>
    <w:semiHidden/>
    <w:unhideWhenUsed/>
    <w:qFormat/>
    <w:rsid w:val="000E585C"/>
    <w:pPr>
      <w:pBdr>
        <w:top w:val="none" w:sz="0" w:space="0" w:color="auto"/>
      </w:pBdr>
      <w:overflowPunct w:val="0"/>
      <w:autoSpaceDE w:val="0"/>
      <w:autoSpaceDN w:val="0"/>
      <w:adjustRightInd w:val="0"/>
      <w:spacing w:after="0" w:line="256" w:lineRule="auto"/>
      <w:ind w:left="0" w:firstLine="0"/>
      <w:outlineLvl w:val="9"/>
    </w:pPr>
    <w:rPr>
      <w:rFonts w:ascii="Calibri Light" w:hAnsi="Calibri Light"/>
      <w:color w:val="2F5496"/>
      <w:sz w:val="32"/>
      <w:szCs w:val="32"/>
      <w:lang w:val="en-US"/>
    </w:rPr>
  </w:style>
  <w:style w:type="character" w:customStyle="1" w:styleId="B3Char2">
    <w:name w:val="B3 Char2"/>
    <w:locked/>
    <w:rsid w:val="000E585C"/>
    <w:rPr>
      <w:lang w:eastAsia="en-US"/>
    </w:rPr>
  </w:style>
  <w:style w:type="paragraph" w:customStyle="1" w:styleId="TN">
    <w:name w:val="TN"/>
    <w:basedOn w:val="a1"/>
    <w:uiPriority w:val="99"/>
    <w:qFormat/>
    <w:rsid w:val="000E585C"/>
    <w:pPr>
      <w:keepNext/>
      <w:keepLines/>
      <w:spacing w:after="0"/>
      <w:ind w:left="851" w:hanging="851"/>
    </w:pPr>
    <w:rPr>
      <w:rFonts w:ascii="Arial" w:eastAsia="宋体" w:hAnsi="Arial"/>
      <w:sz w:val="18"/>
    </w:rPr>
  </w:style>
  <w:style w:type="paragraph" w:customStyle="1" w:styleId="TB1">
    <w:name w:val="TB1"/>
    <w:basedOn w:val="a1"/>
    <w:uiPriority w:val="99"/>
    <w:qFormat/>
    <w:rsid w:val="000E585C"/>
    <w:pPr>
      <w:keepNext/>
      <w:keepLines/>
      <w:numPr>
        <w:numId w:val="19"/>
      </w:numPr>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1"/>
    <w:uiPriority w:val="99"/>
    <w:qFormat/>
    <w:rsid w:val="000E585C"/>
    <w:pPr>
      <w:keepNext/>
      <w:keepLines/>
      <w:numPr>
        <w:numId w:val="20"/>
      </w:numPr>
      <w:tabs>
        <w:tab w:val="left" w:pos="1109"/>
      </w:tabs>
      <w:overflowPunct w:val="0"/>
      <w:autoSpaceDE w:val="0"/>
      <w:autoSpaceDN w:val="0"/>
      <w:adjustRightInd w:val="0"/>
      <w:spacing w:after="0"/>
      <w:ind w:left="1100" w:hanging="380"/>
    </w:pPr>
    <w:rPr>
      <w:rFonts w:ascii="Arial" w:hAnsi="Arial"/>
      <w:sz w:val="18"/>
    </w:rPr>
  </w:style>
  <w:style w:type="character" w:styleId="aff6">
    <w:name w:val="Subtle Reference"/>
    <w:uiPriority w:val="31"/>
    <w:qFormat/>
    <w:rsid w:val="000E585C"/>
    <w:rPr>
      <w:smallCaps/>
      <w:color w:val="5A5A5A"/>
    </w:rPr>
  </w:style>
  <w:style w:type="character" w:customStyle="1" w:styleId="17">
    <w:name w:val="未处理的提及1"/>
    <w:basedOn w:val="a2"/>
    <w:uiPriority w:val="99"/>
    <w:semiHidden/>
    <w:rsid w:val="000E585C"/>
    <w:rPr>
      <w:color w:val="605E5C"/>
      <w:shd w:val="clear" w:color="auto" w:fill="E1DFDD"/>
    </w:rPr>
  </w:style>
  <w:style w:type="character" w:customStyle="1" w:styleId="fontstyle01">
    <w:name w:val="fontstyle01"/>
    <w:rsid w:val="000E585C"/>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0E585C"/>
  </w:style>
  <w:style w:type="character" w:customStyle="1" w:styleId="UnresolvedMention1">
    <w:name w:val="Unresolved Mention1"/>
    <w:uiPriority w:val="99"/>
    <w:semiHidden/>
    <w:rsid w:val="000E585C"/>
    <w:rPr>
      <w:color w:val="808080"/>
      <w:shd w:val="clear" w:color="auto" w:fill="E6E6E6"/>
    </w:rPr>
  </w:style>
  <w:style w:type="table" w:customStyle="1" w:styleId="TableGrid11">
    <w:name w:val="Table Grid11"/>
    <w:basedOn w:val="a3"/>
    <w:uiPriority w:val="39"/>
    <w:rsid w:val="000E585C"/>
    <w:rPr>
      <w:rFonts w:ascii="Calibri" w:eastAsia="宋体"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rsid w:val="000E585C"/>
    <w:rPr>
      <w:rFonts w:ascii="Calibri" w:eastAsia="Calibri"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f">
    <w:name w:val="注释标题 Char"/>
    <w:basedOn w:val="a2"/>
    <w:link w:val="aff7"/>
    <w:uiPriority w:val="99"/>
    <w:semiHidden/>
    <w:rsid w:val="000C12D0"/>
    <w:rPr>
      <w:rFonts w:ascii="Times New Roman" w:eastAsia="MS Mincho" w:hAnsi="Times New Roman"/>
      <w:lang w:val="en-GB" w:eastAsia="x-none"/>
    </w:rPr>
  </w:style>
  <w:style w:type="paragraph" w:styleId="aff7">
    <w:name w:val="Note Heading"/>
    <w:basedOn w:val="a1"/>
    <w:next w:val="a1"/>
    <w:link w:val="Charf"/>
    <w:uiPriority w:val="99"/>
    <w:semiHidden/>
    <w:unhideWhenUsed/>
    <w:rsid w:val="000C12D0"/>
    <w:pPr>
      <w:overflowPunct w:val="0"/>
      <w:autoSpaceDE w:val="0"/>
      <w:autoSpaceDN w:val="0"/>
      <w:adjustRightInd w:val="0"/>
    </w:pPr>
    <w:rPr>
      <w:rFonts w:eastAsia="MS Mincho"/>
      <w:lang w:eastAsia="x-none"/>
    </w:rPr>
  </w:style>
  <w:style w:type="paragraph" w:customStyle="1" w:styleId="References">
    <w:name w:val="References"/>
    <w:basedOn w:val="a1"/>
    <w:next w:val="a1"/>
    <w:uiPriority w:val="99"/>
    <w:rsid w:val="000C12D0"/>
    <w:pPr>
      <w:numPr>
        <w:numId w:val="23"/>
      </w:numPr>
      <w:autoSpaceDE w:val="0"/>
      <w:autoSpaceDN w:val="0"/>
      <w:snapToGrid w:val="0"/>
      <w:spacing w:after="60"/>
    </w:pPr>
    <w:rPr>
      <w:rFonts w:eastAsia="宋体"/>
      <w:szCs w:val="16"/>
      <w:lang w:val="en-US"/>
    </w:rPr>
  </w:style>
  <w:style w:type="character" w:customStyle="1" w:styleId="B6Char">
    <w:name w:val="B6 Char"/>
    <w:link w:val="B6"/>
    <w:locked/>
    <w:rsid w:val="000C12D0"/>
    <w:rPr>
      <w:rFonts w:ascii="Times New Roman" w:eastAsia="Times New Roman" w:hAnsi="Times New Roman"/>
      <w:lang w:val="en-GB" w:eastAsia="x-none"/>
    </w:rPr>
  </w:style>
  <w:style w:type="paragraph" w:customStyle="1" w:styleId="B6">
    <w:name w:val="B6"/>
    <w:basedOn w:val="B5"/>
    <w:link w:val="B6Char"/>
    <w:rsid w:val="000C12D0"/>
    <w:pPr>
      <w:overflowPunct w:val="0"/>
      <w:autoSpaceDE w:val="0"/>
      <w:autoSpaceDN w:val="0"/>
      <w:adjustRightInd w:val="0"/>
    </w:pPr>
    <w:rPr>
      <w:rFonts w:eastAsia="Times New Roman"/>
      <w:lang w:eastAsia="x-none"/>
    </w:rPr>
  </w:style>
  <w:style w:type="paragraph" w:customStyle="1" w:styleId="Meetingcaption">
    <w:name w:val="Meeting caption"/>
    <w:basedOn w:val="a1"/>
    <w:uiPriority w:val="99"/>
    <w:rsid w:val="000C12D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rFonts w:eastAsia="Times New Roman"/>
      <w:lang w:val="fr-FR" w:eastAsia="ko-KR"/>
    </w:rPr>
  </w:style>
  <w:style w:type="paragraph" w:customStyle="1" w:styleId="FT">
    <w:name w:val="FT"/>
    <w:basedOn w:val="a1"/>
    <w:uiPriority w:val="99"/>
    <w:rsid w:val="000C12D0"/>
    <w:pPr>
      <w:overflowPunct w:val="0"/>
      <w:autoSpaceDE w:val="0"/>
      <w:autoSpaceDN w:val="0"/>
      <w:adjustRightInd w:val="0"/>
    </w:pPr>
    <w:rPr>
      <w:rFonts w:ascii="Arial" w:eastAsia="Times New Roman" w:hAnsi="Arial" w:cs="Arial"/>
      <w:b/>
      <w:lang w:eastAsia="ko-KR"/>
    </w:rPr>
  </w:style>
  <w:style w:type="paragraph" w:customStyle="1" w:styleId="Tadc">
    <w:name w:val="Tadc"/>
    <w:basedOn w:val="a1"/>
    <w:uiPriority w:val="99"/>
    <w:rsid w:val="000C12D0"/>
    <w:pPr>
      <w:overflowPunct w:val="0"/>
      <w:autoSpaceDE w:val="0"/>
      <w:autoSpaceDN w:val="0"/>
      <w:adjustRightInd w:val="0"/>
    </w:pPr>
    <w:rPr>
      <w:rFonts w:eastAsia="Times New Roman" w:cs="v4.2.0"/>
      <w:lang w:eastAsia="en-GB"/>
    </w:rPr>
  </w:style>
  <w:style w:type="paragraph" w:customStyle="1" w:styleId="tal1">
    <w:name w:val="tal"/>
    <w:basedOn w:val="a1"/>
    <w:uiPriority w:val="99"/>
    <w:rsid w:val="000C12D0"/>
    <w:pPr>
      <w:spacing w:before="100" w:beforeAutospacing="1" w:after="100" w:afterAutospacing="1"/>
    </w:pPr>
    <w:rPr>
      <w:rFonts w:ascii="宋体" w:eastAsia="宋体" w:hAnsi="宋体" w:cs="宋体"/>
      <w:sz w:val="24"/>
      <w:szCs w:val="24"/>
      <w:lang w:val="en-US" w:eastAsia="zh-CN"/>
    </w:rPr>
  </w:style>
  <w:style w:type="paragraph" w:customStyle="1" w:styleId="NB2">
    <w:name w:val="NB2"/>
    <w:basedOn w:val="ZG"/>
    <w:uiPriority w:val="99"/>
    <w:rsid w:val="000C12D0"/>
    <w:pPr>
      <w:framePr w:wrap="notBeside"/>
    </w:pPr>
    <w:rPr>
      <w:rFonts w:eastAsia="Times New Roman"/>
      <w:lang w:val="en-US" w:eastAsia="ko-KR"/>
    </w:rPr>
  </w:style>
  <w:style w:type="paragraph" w:customStyle="1" w:styleId="tableentry">
    <w:name w:val="table entry"/>
    <w:basedOn w:val="a1"/>
    <w:uiPriority w:val="99"/>
    <w:rsid w:val="000C12D0"/>
    <w:pPr>
      <w:keepNext/>
      <w:spacing w:before="60" w:after="60"/>
    </w:pPr>
    <w:rPr>
      <w:rFonts w:ascii="Bookman Old Style" w:eastAsia="宋体" w:hAnsi="Bookman Old Style"/>
      <w:lang w:val="en-US" w:eastAsia="ko-KR"/>
    </w:rPr>
  </w:style>
  <w:style w:type="paragraph" w:customStyle="1" w:styleId="TOC92">
    <w:name w:val="TOC 92"/>
    <w:basedOn w:val="80"/>
    <w:uiPriority w:val="99"/>
    <w:rsid w:val="000C12D0"/>
    <w:pPr>
      <w:overflowPunct w:val="0"/>
      <w:autoSpaceDE w:val="0"/>
      <w:autoSpaceDN w:val="0"/>
      <w:adjustRightInd w:val="0"/>
      <w:ind w:left="1418" w:hanging="1418"/>
    </w:pPr>
    <w:rPr>
      <w:rFonts w:eastAsia="MS Mincho"/>
      <w:lang w:val="en-US" w:eastAsia="ja-JP"/>
    </w:rPr>
  </w:style>
  <w:style w:type="paragraph" w:customStyle="1" w:styleId="Caption2">
    <w:name w:val="Caption2"/>
    <w:basedOn w:val="a1"/>
    <w:next w:val="a1"/>
    <w:uiPriority w:val="99"/>
    <w:rsid w:val="000C12D0"/>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a1"/>
    <w:next w:val="a1"/>
    <w:uiPriority w:val="99"/>
    <w:rsid w:val="000C12D0"/>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80"/>
    <w:uiPriority w:val="99"/>
    <w:rsid w:val="000C12D0"/>
    <w:pPr>
      <w:overflowPunct w:val="0"/>
      <w:autoSpaceDE w:val="0"/>
      <w:autoSpaceDN w:val="0"/>
      <w:adjustRightInd w:val="0"/>
      <w:ind w:left="1418" w:hanging="1418"/>
    </w:pPr>
    <w:rPr>
      <w:rFonts w:eastAsia="MS Mincho"/>
      <w:lang w:val="en-US" w:eastAsia="ja-JP"/>
    </w:rPr>
  </w:style>
  <w:style w:type="paragraph" w:customStyle="1" w:styleId="Caption3">
    <w:name w:val="Caption3"/>
    <w:basedOn w:val="a1"/>
    <w:next w:val="a1"/>
    <w:uiPriority w:val="99"/>
    <w:rsid w:val="000C12D0"/>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1"/>
    <w:next w:val="a1"/>
    <w:uiPriority w:val="99"/>
    <w:rsid w:val="000C12D0"/>
    <w:pPr>
      <w:overflowPunct w:val="0"/>
      <w:autoSpaceDE w:val="0"/>
      <w:autoSpaceDN w:val="0"/>
      <w:adjustRightInd w:val="0"/>
      <w:ind w:left="400" w:hanging="400"/>
      <w:jc w:val="center"/>
    </w:pPr>
    <w:rPr>
      <w:rFonts w:eastAsia="MS Mincho"/>
      <w:b/>
      <w:lang w:eastAsia="ja-JP"/>
    </w:rPr>
  </w:style>
  <w:style w:type="character" w:styleId="aff8">
    <w:name w:val="Intense Emphasis"/>
    <w:uiPriority w:val="21"/>
    <w:qFormat/>
    <w:rsid w:val="000C12D0"/>
    <w:rPr>
      <w:b/>
      <w:bCs/>
      <w:i/>
      <w:iCs/>
      <w:color w:val="4F81BD"/>
    </w:rPr>
  </w:style>
  <w:style w:type="character" w:customStyle="1" w:styleId="EXCar">
    <w:name w:val="EX Car"/>
    <w:rsid w:val="000C12D0"/>
    <w:rPr>
      <w:lang w:val="en-GB" w:eastAsia="en-US"/>
    </w:rPr>
  </w:style>
  <w:style w:type="character" w:customStyle="1" w:styleId="HeadingChar">
    <w:name w:val="Heading Char"/>
    <w:rsid w:val="000C12D0"/>
    <w:rPr>
      <w:rFonts w:ascii="Arial" w:eastAsia="宋体" w:hAnsi="Arial" w:cs="Arial" w:hint="default"/>
      <w:b/>
      <w:bCs w:val="0"/>
      <w:sz w:val="22"/>
    </w:rPr>
  </w:style>
  <w:style w:type="character" w:customStyle="1" w:styleId="EditorsNoteChar">
    <w:name w:val="Editor's Note Char"/>
    <w:rsid w:val="000C12D0"/>
    <w:rPr>
      <w:rFonts w:ascii="Times New Roman" w:hAnsi="Times New Roman" w:cs="Times New Roman" w:hint="default"/>
      <w:color w:val="FF0000"/>
      <w:lang w:val="en-GB" w:eastAsia="en-US"/>
    </w:rPr>
  </w:style>
  <w:style w:type="table" w:customStyle="1" w:styleId="TableGrid7">
    <w:name w:val="Table Grid7"/>
    <w:basedOn w:val="a3"/>
    <w:uiPriority w:val="39"/>
    <w:rsid w:val="000C12D0"/>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9">
    <w:name w:val="수정"/>
    <w:uiPriority w:val="99"/>
    <w:semiHidden/>
    <w:rsid w:val="002203D7"/>
    <w:rPr>
      <w:rFonts w:ascii="Times New Roman" w:eastAsia="Batang" w:hAnsi="Times New Roman"/>
      <w:lang w:val="en-GB" w:eastAsia="en-US"/>
    </w:rPr>
  </w:style>
  <w:style w:type="paragraph" w:customStyle="1" w:styleId="affa">
    <w:name w:val="変更箇所"/>
    <w:uiPriority w:val="99"/>
    <w:semiHidden/>
    <w:rsid w:val="002203D7"/>
    <w:rPr>
      <w:rFonts w:ascii="Times New Roman" w:eastAsia="MS Mincho" w:hAnsi="Times New Roman"/>
      <w:lang w:val="en-GB" w:eastAsia="en-US"/>
    </w:rPr>
  </w:style>
  <w:style w:type="character" w:styleId="affb">
    <w:name w:val="Placeholder Text"/>
    <w:uiPriority w:val="99"/>
    <w:semiHidden/>
    <w:rsid w:val="002203D7"/>
    <w:rPr>
      <w:color w:val="808080"/>
    </w:rPr>
  </w:style>
  <w:style w:type="character" w:customStyle="1" w:styleId="UnresolvedMention">
    <w:name w:val="Unresolved Mention"/>
    <w:uiPriority w:val="99"/>
    <w:semiHidden/>
    <w:rsid w:val="002203D7"/>
    <w:rPr>
      <w:color w:val="808080"/>
      <w:shd w:val="clear" w:color="auto" w:fill="E6E6E6"/>
    </w:rPr>
  </w:style>
  <w:style w:type="table" w:customStyle="1" w:styleId="TableStyle1">
    <w:name w:val="Table Style1"/>
    <w:basedOn w:val="a3"/>
    <w:rsid w:val="002203D7"/>
    <w:rPr>
      <w:rFonts w:ascii="Times New Roman" w:eastAsia="MS Mincho" w:hAnsi="Times New Roman"/>
      <w:lang w:val="en-US" w:eastAsia="en-US"/>
    </w:rPr>
    <w:tblPr>
      <w:tblInd w:w="0" w:type="nil"/>
    </w:tblPr>
  </w:style>
  <w:style w:type="table" w:customStyle="1" w:styleId="TableGrid5">
    <w:name w:val="Table Grid5"/>
    <w:basedOn w:val="a3"/>
    <w:rsid w:val="002203D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rsid w:val="002203D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c">
    <w:name w:val="首标题"/>
    <w:rsid w:val="00706B51"/>
    <w:rPr>
      <w:rFonts w:ascii="Arial" w:eastAsia="宋体" w:hAnsi="Arial"/>
      <w:sz w:val="24"/>
      <w:lang w:val="en-US" w:eastAsia="zh-CN" w:bidi="ar-SA"/>
    </w:rPr>
  </w:style>
  <w:style w:type="character" w:customStyle="1" w:styleId="ReferenceChar">
    <w:name w:val="Reference Char"/>
    <w:link w:val="Reference"/>
    <w:uiPriority w:val="99"/>
    <w:rsid w:val="00706B51"/>
    <w:rPr>
      <w:rFonts w:ascii="Times New Roman" w:eastAsia="MS Mincho"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38072">
      <w:bodyDiv w:val="1"/>
      <w:marLeft w:val="0"/>
      <w:marRight w:val="0"/>
      <w:marTop w:val="0"/>
      <w:marBottom w:val="0"/>
      <w:divBdr>
        <w:top w:val="none" w:sz="0" w:space="0" w:color="auto"/>
        <w:left w:val="none" w:sz="0" w:space="0" w:color="auto"/>
        <w:bottom w:val="none" w:sz="0" w:space="0" w:color="auto"/>
        <w:right w:val="none" w:sz="0" w:space="0" w:color="auto"/>
      </w:divBdr>
    </w:div>
    <w:div w:id="20594429">
      <w:bodyDiv w:val="1"/>
      <w:marLeft w:val="0"/>
      <w:marRight w:val="0"/>
      <w:marTop w:val="0"/>
      <w:marBottom w:val="0"/>
      <w:divBdr>
        <w:top w:val="none" w:sz="0" w:space="0" w:color="auto"/>
        <w:left w:val="none" w:sz="0" w:space="0" w:color="auto"/>
        <w:bottom w:val="none" w:sz="0" w:space="0" w:color="auto"/>
        <w:right w:val="none" w:sz="0" w:space="0" w:color="auto"/>
      </w:divBdr>
    </w:div>
    <w:div w:id="51588522">
      <w:bodyDiv w:val="1"/>
      <w:marLeft w:val="0"/>
      <w:marRight w:val="0"/>
      <w:marTop w:val="0"/>
      <w:marBottom w:val="0"/>
      <w:divBdr>
        <w:top w:val="none" w:sz="0" w:space="0" w:color="auto"/>
        <w:left w:val="none" w:sz="0" w:space="0" w:color="auto"/>
        <w:bottom w:val="none" w:sz="0" w:space="0" w:color="auto"/>
        <w:right w:val="none" w:sz="0" w:space="0" w:color="auto"/>
      </w:divBdr>
    </w:div>
    <w:div w:id="93288416">
      <w:bodyDiv w:val="1"/>
      <w:marLeft w:val="0"/>
      <w:marRight w:val="0"/>
      <w:marTop w:val="0"/>
      <w:marBottom w:val="0"/>
      <w:divBdr>
        <w:top w:val="none" w:sz="0" w:space="0" w:color="auto"/>
        <w:left w:val="none" w:sz="0" w:space="0" w:color="auto"/>
        <w:bottom w:val="none" w:sz="0" w:space="0" w:color="auto"/>
        <w:right w:val="none" w:sz="0" w:space="0" w:color="auto"/>
      </w:divBdr>
    </w:div>
    <w:div w:id="144276261">
      <w:bodyDiv w:val="1"/>
      <w:marLeft w:val="0"/>
      <w:marRight w:val="0"/>
      <w:marTop w:val="0"/>
      <w:marBottom w:val="0"/>
      <w:divBdr>
        <w:top w:val="none" w:sz="0" w:space="0" w:color="auto"/>
        <w:left w:val="none" w:sz="0" w:space="0" w:color="auto"/>
        <w:bottom w:val="none" w:sz="0" w:space="0" w:color="auto"/>
        <w:right w:val="none" w:sz="0" w:space="0" w:color="auto"/>
      </w:divBdr>
    </w:div>
    <w:div w:id="151531381">
      <w:bodyDiv w:val="1"/>
      <w:marLeft w:val="0"/>
      <w:marRight w:val="0"/>
      <w:marTop w:val="0"/>
      <w:marBottom w:val="0"/>
      <w:divBdr>
        <w:top w:val="none" w:sz="0" w:space="0" w:color="auto"/>
        <w:left w:val="none" w:sz="0" w:space="0" w:color="auto"/>
        <w:bottom w:val="none" w:sz="0" w:space="0" w:color="auto"/>
        <w:right w:val="none" w:sz="0" w:space="0" w:color="auto"/>
      </w:divBdr>
    </w:div>
    <w:div w:id="159734626">
      <w:bodyDiv w:val="1"/>
      <w:marLeft w:val="0"/>
      <w:marRight w:val="0"/>
      <w:marTop w:val="0"/>
      <w:marBottom w:val="0"/>
      <w:divBdr>
        <w:top w:val="none" w:sz="0" w:space="0" w:color="auto"/>
        <w:left w:val="none" w:sz="0" w:space="0" w:color="auto"/>
        <w:bottom w:val="none" w:sz="0" w:space="0" w:color="auto"/>
        <w:right w:val="none" w:sz="0" w:space="0" w:color="auto"/>
      </w:divBdr>
    </w:div>
    <w:div w:id="296767335">
      <w:bodyDiv w:val="1"/>
      <w:marLeft w:val="0"/>
      <w:marRight w:val="0"/>
      <w:marTop w:val="0"/>
      <w:marBottom w:val="0"/>
      <w:divBdr>
        <w:top w:val="none" w:sz="0" w:space="0" w:color="auto"/>
        <w:left w:val="none" w:sz="0" w:space="0" w:color="auto"/>
        <w:bottom w:val="none" w:sz="0" w:space="0" w:color="auto"/>
        <w:right w:val="none" w:sz="0" w:space="0" w:color="auto"/>
      </w:divBdr>
    </w:div>
    <w:div w:id="300380722">
      <w:bodyDiv w:val="1"/>
      <w:marLeft w:val="0"/>
      <w:marRight w:val="0"/>
      <w:marTop w:val="0"/>
      <w:marBottom w:val="0"/>
      <w:divBdr>
        <w:top w:val="none" w:sz="0" w:space="0" w:color="auto"/>
        <w:left w:val="none" w:sz="0" w:space="0" w:color="auto"/>
        <w:bottom w:val="none" w:sz="0" w:space="0" w:color="auto"/>
        <w:right w:val="none" w:sz="0" w:space="0" w:color="auto"/>
      </w:divBdr>
    </w:div>
    <w:div w:id="306784148">
      <w:bodyDiv w:val="1"/>
      <w:marLeft w:val="0"/>
      <w:marRight w:val="0"/>
      <w:marTop w:val="0"/>
      <w:marBottom w:val="0"/>
      <w:divBdr>
        <w:top w:val="none" w:sz="0" w:space="0" w:color="auto"/>
        <w:left w:val="none" w:sz="0" w:space="0" w:color="auto"/>
        <w:bottom w:val="none" w:sz="0" w:space="0" w:color="auto"/>
        <w:right w:val="none" w:sz="0" w:space="0" w:color="auto"/>
      </w:divBdr>
    </w:div>
    <w:div w:id="328867722">
      <w:bodyDiv w:val="1"/>
      <w:marLeft w:val="0"/>
      <w:marRight w:val="0"/>
      <w:marTop w:val="0"/>
      <w:marBottom w:val="0"/>
      <w:divBdr>
        <w:top w:val="none" w:sz="0" w:space="0" w:color="auto"/>
        <w:left w:val="none" w:sz="0" w:space="0" w:color="auto"/>
        <w:bottom w:val="none" w:sz="0" w:space="0" w:color="auto"/>
        <w:right w:val="none" w:sz="0" w:space="0" w:color="auto"/>
      </w:divBdr>
    </w:div>
    <w:div w:id="459108401">
      <w:bodyDiv w:val="1"/>
      <w:marLeft w:val="0"/>
      <w:marRight w:val="0"/>
      <w:marTop w:val="0"/>
      <w:marBottom w:val="0"/>
      <w:divBdr>
        <w:top w:val="none" w:sz="0" w:space="0" w:color="auto"/>
        <w:left w:val="none" w:sz="0" w:space="0" w:color="auto"/>
        <w:bottom w:val="none" w:sz="0" w:space="0" w:color="auto"/>
        <w:right w:val="none" w:sz="0" w:space="0" w:color="auto"/>
      </w:divBdr>
    </w:div>
    <w:div w:id="462310652">
      <w:bodyDiv w:val="1"/>
      <w:marLeft w:val="0"/>
      <w:marRight w:val="0"/>
      <w:marTop w:val="0"/>
      <w:marBottom w:val="0"/>
      <w:divBdr>
        <w:top w:val="none" w:sz="0" w:space="0" w:color="auto"/>
        <w:left w:val="none" w:sz="0" w:space="0" w:color="auto"/>
        <w:bottom w:val="none" w:sz="0" w:space="0" w:color="auto"/>
        <w:right w:val="none" w:sz="0" w:space="0" w:color="auto"/>
      </w:divBdr>
    </w:div>
    <w:div w:id="477890790">
      <w:bodyDiv w:val="1"/>
      <w:marLeft w:val="0"/>
      <w:marRight w:val="0"/>
      <w:marTop w:val="0"/>
      <w:marBottom w:val="0"/>
      <w:divBdr>
        <w:top w:val="none" w:sz="0" w:space="0" w:color="auto"/>
        <w:left w:val="none" w:sz="0" w:space="0" w:color="auto"/>
        <w:bottom w:val="none" w:sz="0" w:space="0" w:color="auto"/>
        <w:right w:val="none" w:sz="0" w:space="0" w:color="auto"/>
      </w:divBdr>
    </w:div>
    <w:div w:id="504705731">
      <w:bodyDiv w:val="1"/>
      <w:marLeft w:val="0"/>
      <w:marRight w:val="0"/>
      <w:marTop w:val="0"/>
      <w:marBottom w:val="0"/>
      <w:divBdr>
        <w:top w:val="none" w:sz="0" w:space="0" w:color="auto"/>
        <w:left w:val="none" w:sz="0" w:space="0" w:color="auto"/>
        <w:bottom w:val="none" w:sz="0" w:space="0" w:color="auto"/>
        <w:right w:val="none" w:sz="0" w:space="0" w:color="auto"/>
      </w:divBdr>
    </w:div>
    <w:div w:id="538008317">
      <w:bodyDiv w:val="1"/>
      <w:marLeft w:val="0"/>
      <w:marRight w:val="0"/>
      <w:marTop w:val="0"/>
      <w:marBottom w:val="0"/>
      <w:divBdr>
        <w:top w:val="none" w:sz="0" w:space="0" w:color="auto"/>
        <w:left w:val="none" w:sz="0" w:space="0" w:color="auto"/>
        <w:bottom w:val="none" w:sz="0" w:space="0" w:color="auto"/>
        <w:right w:val="none" w:sz="0" w:space="0" w:color="auto"/>
      </w:divBdr>
    </w:div>
    <w:div w:id="559094005">
      <w:bodyDiv w:val="1"/>
      <w:marLeft w:val="0"/>
      <w:marRight w:val="0"/>
      <w:marTop w:val="0"/>
      <w:marBottom w:val="0"/>
      <w:divBdr>
        <w:top w:val="none" w:sz="0" w:space="0" w:color="auto"/>
        <w:left w:val="none" w:sz="0" w:space="0" w:color="auto"/>
        <w:bottom w:val="none" w:sz="0" w:space="0" w:color="auto"/>
        <w:right w:val="none" w:sz="0" w:space="0" w:color="auto"/>
      </w:divBdr>
    </w:div>
    <w:div w:id="578097582">
      <w:bodyDiv w:val="1"/>
      <w:marLeft w:val="0"/>
      <w:marRight w:val="0"/>
      <w:marTop w:val="0"/>
      <w:marBottom w:val="0"/>
      <w:divBdr>
        <w:top w:val="none" w:sz="0" w:space="0" w:color="auto"/>
        <w:left w:val="none" w:sz="0" w:space="0" w:color="auto"/>
        <w:bottom w:val="none" w:sz="0" w:space="0" w:color="auto"/>
        <w:right w:val="none" w:sz="0" w:space="0" w:color="auto"/>
      </w:divBdr>
    </w:div>
    <w:div w:id="635646436">
      <w:bodyDiv w:val="1"/>
      <w:marLeft w:val="0"/>
      <w:marRight w:val="0"/>
      <w:marTop w:val="0"/>
      <w:marBottom w:val="0"/>
      <w:divBdr>
        <w:top w:val="none" w:sz="0" w:space="0" w:color="auto"/>
        <w:left w:val="none" w:sz="0" w:space="0" w:color="auto"/>
        <w:bottom w:val="none" w:sz="0" w:space="0" w:color="auto"/>
        <w:right w:val="none" w:sz="0" w:space="0" w:color="auto"/>
      </w:divBdr>
    </w:div>
    <w:div w:id="658311144">
      <w:bodyDiv w:val="1"/>
      <w:marLeft w:val="0"/>
      <w:marRight w:val="0"/>
      <w:marTop w:val="0"/>
      <w:marBottom w:val="0"/>
      <w:divBdr>
        <w:top w:val="none" w:sz="0" w:space="0" w:color="auto"/>
        <w:left w:val="none" w:sz="0" w:space="0" w:color="auto"/>
        <w:bottom w:val="none" w:sz="0" w:space="0" w:color="auto"/>
        <w:right w:val="none" w:sz="0" w:space="0" w:color="auto"/>
      </w:divBdr>
    </w:div>
    <w:div w:id="658847459">
      <w:bodyDiv w:val="1"/>
      <w:marLeft w:val="0"/>
      <w:marRight w:val="0"/>
      <w:marTop w:val="0"/>
      <w:marBottom w:val="0"/>
      <w:divBdr>
        <w:top w:val="none" w:sz="0" w:space="0" w:color="auto"/>
        <w:left w:val="none" w:sz="0" w:space="0" w:color="auto"/>
        <w:bottom w:val="none" w:sz="0" w:space="0" w:color="auto"/>
        <w:right w:val="none" w:sz="0" w:space="0" w:color="auto"/>
      </w:divBdr>
    </w:div>
    <w:div w:id="856626181">
      <w:bodyDiv w:val="1"/>
      <w:marLeft w:val="0"/>
      <w:marRight w:val="0"/>
      <w:marTop w:val="0"/>
      <w:marBottom w:val="0"/>
      <w:divBdr>
        <w:top w:val="none" w:sz="0" w:space="0" w:color="auto"/>
        <w:left w:val="none" w:sz="0" w:space="0" w:color="auto"/>
        <w:bottom w:val="none" w:sz="0" w:space="0" w:color="auto"/>
        <w:right w:val="none" w:sz="0" w:space="0" w:color="auto"/>
      </w:divBdr>
    </w:div>
    <w:div w:id="937173446">
      <w:bodyDiv w:val="1"/>
      <w:marLeft w:val="0"/>
      <w:marRight w:val="0"/>
      <w:marTop w:val="0"/>
      <w:marBottom w:val="0"/>
      <w:divBdr>
        <w:top w:val="none" w:sz="0" w:space="0" w:color="auto"/>
        <w:left w:val="none" w:sz="0" w:space="0" w:color="auto"/>
        <w:bottom w:val="none" w:sz="0" w:space="0" w:color="auto"/>
        <w:right w:val="none" w:sz="0" w:space="0" w:color="auto"/>
      </w:divBdr>
    </w:div>
    <w:div w:id="937179339">
      <w:bodyDiv w:val="1"/>
      <w:marLeft w:val="0"/>
      <w:marRight w:val="0"/>
      <w:marTop w:val="0"/>
      <w:marBottom w:val="0"/>
      <w:divBdr>
        <w:top w:val="none" w:sz="0" w:space="0" w:color="auto"/>
        <w:left w:val="none" w:sz="0" w:space="0" w:color="auto"/>
        <w:bottom w:val="none" w:sz="0" w:space="0" w:color="auto"/>
        <w:right w:val="none" w:sz="0" w:space="0" w:color="auto"/>
      </w:divBdr>
    </w:div>
    <w:div w:id="947352794">
      <w:bodyDiv w:val="1"/>
      <w:marLeft w:val="0"/>
      <w:marRight w:val="0"/>
      <w:marTop w:val="0"/>
      <w:marBottom w:val="0"/>
      <w:divBdr>
        <w:top w:val="none" w:sz="0" w:space="0" w:color="auto"/>
        <w:left w:val="none" w:sz="0" w:space="0" w:color="auto"/>
        <w:bottom w:val="none" w:sz="0" w:space="0" w:color="auto"/>
        <w:right w:val="none" w:sz="0" w:space="0" w:color="auto"/>
      </w:divBdr>
    </w:div>
    <w:div w:id="965506575">
      <w:bodyDiv w:val="1"/>
      <w:marLeft w:val="0"/>
      <w:marRight w:val="0"/>
      <w:marTop w:val="0"/>
      <w:marBottom w:val="0"/>
      <w:divBdr>
        <w:top w:val="none" w:sz="0" w:space="0" w:color="auto"/>
        <w:left w:val="none" w:sz="0" w:space="0" w:color="auto"/>
        <w:bottom w:val="none" w:sz="0" w:space="0" w:color="auto"/>
        <w:right w:val="none" w:sz="0" w:space="0" w:color="auto"/>
      </w:divBdr>
    </w:div>
    <w:div w:id="970750917">
      <w:bodyDiv w:val="1"/>
      <w:marLeft w:val="0"/>
      <w:marRight w:val="0"/>
      <w:marTop w:val="0"/>
      <w:marBottom w:val="0"/>
      <w:divBdr>
        <w:top w:val="none" w:sz="0" w:space="0" w:color="auto"/>
        <w:left w:val="none" w:sz="0" w:space="0" w:color="auto"/>
        <w:bottom w:val="none" w:sz="0" w:space="0" w:color="auto"/>
        <w:right w:val="none" w:sz="0" w:space="0" w:color="auto"/>
      </w:divBdr>
    </w:div>
    <w:div w:id="1001931726">
      <w:bodyDiv w:val="1"/>
      <w:marLeft w:val="0"/>
      <w:marRight w:val="0"/>
      <w:marTop w:val="0"/>
      <w:marBottom w:val="0"/>
      <w:divBdr>
        <w:top w:val="none" w:sz="0" w:space="0" w:color="auto"/>
        <w:left w:val="none" w:sz="0" w:space="0" w:color="auto"/>
        <w:bottom w:val="none" w:sz="0" w:space="0" w:color="auto"/>
        <w:right w:val="none" w:sz="0" w:space="0" w:color="auto"/>
      </w:divBdr>
      <w:divsChild>
        <w:div w:id="753666240">
          <w:marLeft w:val="1080"/>
          <w:marRight w:val="0"/>
          <w:marTop w:val="100"/>
          <w:marBottom w:val="0"/>
          <w:divBdr>
            <w:top w:val="none" w:sz="0" w:space="0" w:color="auto"/>
            <w:left w:val="none" w:sz="0" w:space="0" w:color="auto"/>
            <w:bottom w:val="none" w:sz="0" w:space="0" w:color="auto"/>
            <w:right w:val="none" w:sz="0" w:space="0" w:color="auto"/>
          </w:divBdr>
        </w:div>
      </w:divsChild>
    </w:div>
    <w:div w:id="1018045797">
      <w:bodyDiv w:val="1"/>
      <w:marLeft w:val="0"/>
      <w:marRight w:val="0"/>
      <w:marTop w:val="0"/>
      <w:marBottom w:val="0"/>
      <w:divBdr>
        <w:top w:val="none" w:sz="0" w:space="0" w:color="auto"/>
        <w:left w:val="none" w:sz="0" w:space="0" w:color="auto"/>
        <w:bottom w:val="none" w:sz="0" w:space="0" w:color="auto"/>
        <w:right w:val="none" w:sz="0" w:space="0" w:color="auto"/>
      </w:divBdr>
    </w:div>
    <w:div w:id="1019429466">
      <w:bodyDiv w:val="1"/>
      <w:marLeft w:val="0"/>
      <w:marRight w:val="0"/>
      <w:marTop w:val="0"/>
      <w:marBottom w:val="0"/>
      <w:divBdr>
        <w:top w:val="none" w:sz="0" w:space="0" w:color="auto"/>
        <w:left w:val="none" w:sz="0" w:space="0" w:color="auto"/>
        <w:bottom w:val="none" w:sz="0" w:space="0" w:color="auto"/>
        <w:right w:val="none" w:sz="0" w:space="0" w:color="auto"/>
      </w:divBdr>
    </w:div>
    <w:div w:id="1047752794">
      <w:bodyDiv w:val="1"/>
      <w:marLeft w:val="0"/>
      <w:marRight w:val="0"/>
      <w:marTop w:val="0"/>
      <w:marBottom w:val="0"/>
      <w:divBdr>
        <w:top w:val="none" w:sz="0" w:space="0" w:color="auto"/>
        <w:left w:val="none" w:sz="0" w:space="0" w:color="auto"/>
        <w:bottom w:val="none" w:sz="0" w:space="0" w:color="auto"/>
        <w:right w:val="none" w:sz="0" w:space="0" w:color="auto"/>
      </w:divBdr>
    </w:div>
    <w:div w:id="1101684669">
      <w:bodyDiv w:val="1"/>
      <w:marLeft w:val="0"/>
      <w:marRight w:val="0"/>
      <w:marTop w:val="0"/>
      <w:marBottom w:val="0"/>
      <w:divBdr>
        <w:top w:val="none" w:sz="0" w:space="0" w:color="auto"/>
        <w:left w:val="none" w:sz="0" w:space="0" w:color="auto"/>
        <w:bottom w:val="none" w:sz="0" w:space="0" w:color="auto"/>
        <w:right w:val="none" w:sz="0" w:space="0" w:color="auto"/>
      </w:divBdr>
    </w:div>
    <w:div w:id="1144004981">
      <w:bodyDiv w:val="1"/>
      <w:marLeft w:val="0"/>
      <w:marRight w:val="0"/>
      <w:marTop w:val="0"/>
      <w:marBottom w:val="0"/>
      <w:divBdr>
        <w:top w:val="none" w:sz="0" w:space="0" w:color="auto"/>
        <w:left w:val="none" w:sz="0" w:space="0" w:color="auto"/>
        <w:bottom w:val="none" w:sz="0" w:space="0" w:color="auto"/>
        <w:right w:val="none" w:sz="0" w:space="0" w:color="auto"/>
      </w:divBdr>
    </w:div>
    <w:div w:id="1162549074">
      <w:bodyDiv w:val="1"/>
      <w:marLeft w:val="0"/>
      <w:marRight w:val="0"/>
      <w:marTop w:val="0"/>
      <w:marBottom w:val="0"/>
      <w:divBdr>
        <w:top w:val="none" w:sz="0" w:space="0" w:color="auto"/>
        <w:left w:val="none" w:sz="0" w:space="0" w:color="auto"/>
        <w:bottom w:val="none" w:sz="0" w:space="0" w:color="auto"/>
        <w:right w:val="none" w:sz="0" w:space="0" w:color="auto"/>
      </w:divBdr>
    </w:div>
    <w:div w:id="1164977455">
      <w:bodyDiv w:val="1"/>
      <w:marLeft w:val="0"/>
      <w:marRight w:val="0"/>
      <w:marTop w:val="0"/>
      <w:marBottom w:val="0"/>
      <w:divBdr>
        <w:top w:val="none" w:sz="0" w:space="0" w:color="auto"/>
        <w:left w:val="none" w:sz="0" w:space="0" w:color="auto"/>
        <w:bottom w:val="none" w:sz="0" w:space="0" w:color="auto"/>
        <w:right w:val="none" w:sz="0" w:space="0" w:color="auto"/>
      </w:divBdr>
    </w:div>
    <w:div w:id="1192299458">
      <w:bodyDiv w:val="1"/>
      <w:marLeft w:val="0"/>
      <w:marRight w:val="0"/>
      <w:marTop w:val="0"/>
      <w:marBottom w:val="0"/>
      <w:divBdr>
        <w:top w:val="none" w:sz="0" w:space="0" w:color="auto"/>
        <w:left w:val="none" w:sz="0" w:space="0" w:color="auto"/>
        <w:bottom w:val="none" w:sz="0" w:space="0" w:color="auto"/>
        <w:right w:val="none" w:sz="0" w:space="0" w:color="auto"/>
      </w:divBdr>
    </w:div>
    <w:div w:id="1207524620">
      <w:bodyDiv w:val="1"/>
      <w:marLeft w:val="0"/>
      <w:marRight w:val="0"/>
      <w:marTop w:val="0"/>
      <w:marBottom w:val="0"/>
      <w:divBdr>
        <w:top w:val="none" w:sz="0" w:space="0" w:color="auto"/>
        <w:left w:val="none" w:sz="0" w:space="0" w:color="auto"/>
        <w:bottom w:val="none" w:sz="0" w:space="0" w:color="auto"/>
        <w:right w:val="none" w:sz="0" w:space="0" w:color="auto"/>
      </w:divBdr>
    </w:div>
    <w:div w:id="1215509956">
      <w:bodyDiv w:val="1"/>
      <w:marLeft w:val="0"/>
      <w:marRight w:val="0"/>
      <w:marTop w:val="0"/>
      <w:marBottom w:val="0"/>
      <w:divBdr>
        <w:top w:val="none" w:sz="0" w:space="0" w:color="auto"/>
        <w:left w:val="none" w:sz="0" w:space="0" w:color="auto"/>
        <w:bottom w:val="none" w:sz="0" w:space="0" w:color="auto"/>
        <w:right w:val="none" w:sz="0" w:space="0" w:color="auto"/>
      </w:divBdr>
    </w:div>
    <w:div w:id="1305159336">
      <w:bodyDiv w:val="1"/>
      <w:marLeft w:val="0"/>
      <w:marRight w:val="0"/>
      <w:marTop w:val="0"/>
      <w:marBottom w:val="0"/>
      <w:divBdr>
        <w:top w:val="none" w:sz="0" w:space="0" w:color="auto"/>
        <w:left w:val="none" w:sz="0" w:space="0" w:color="auto"/>
        <w:bottom w:val="none" w:sz="0" w:space="0" w:color="auto"/>
        <w:right w:val="none" w:sz="0" w:space="0" w:color="auto"/>
      </w:divBdr>
    </w:div>
    <w:div w:id="1332097783">
      <w:bodyDiv w:val="1"/>
      <w:marLeft w:val="0"/>
      <w:marRight w:val="0"/>
      <w:marTop w:val="0"/>
      <w:marBottom w:val="0"/>
      <w:divBdr>
        <w:top w:val="none" w:sz="0" w:space="0" w:color="auto"/>
        <w:left w:val="none" w:sz="0" w:space="0" w:color="auto"/>
        <w:bottom w:val="none" w:sz="0" w:space="0" w:color="auto"/>
        <w:right w:val="none" w:sz="0" w:space="0" w:color="auto"/>
      </w:divBdr>
    </w:div>
    <w:div w:id="1357268786">
      <w:bodyDiv w:val="1"/>
      <w:marLeft w:val="0"/>
      <w:marRight w:val="0"/>
      <w:marTop w:val="0"/>
      <w:marBottom w:val="0"/>
      <w:divBdr>
        <w:top w:val="none" w:sz="0" w:space="0" w:color="auto"/>
        <w:left w:val="none" w:sz="0" w:space="0" w:color="auto"/>
        <w:bottom w:val="none" w:sz="0" w:space="0" w:color="auto"/>
        <w:right w:val="none" w:sz="0" w:space="0" w:color="auto"/>
      </w:divBdr>
    </w:div>
    <w:div w:id="1394161652">
      <w:bodyDiv w:val="1"/>
      <w:marLeft w:val="0"/>
      <w:marRight w:val="0"/>
      <w:marTop w:val="0"/>
      <w:marBottom w:val="0"/>
      <w:divBdr>
        <w:top w:val="none" w:sz="0" w:space="0" w:color="auto"/>
        <w:left w:val="none" w:sz="0" w:space="0" w:color="auto"/>
        <w:bottom w:val="none" w:sz="0" w:space="0" w:color="auto"/>
        <w:right w:val="none" w:sz="0" w:space="0" w:color="auto"/>
      </w:divBdr>
    </w:div>
    <w:div w:id="1463184505">
      <w:bodyDiv w:val="1"/>
      <w:marLeft w:val="0"/>
      <w:marRight w:val="0"/>
      <w:marTop w:val="0"/>
      <w:marBottom w:val="0"/>
      <w:divBdr>
        <w:top w:val="none" w:sz="0" w:space="0" w:color="auto"/>
        <w:left w:val="none" w:sz="0" w:space="0" w:color="auto"/>
        <w:bottom w:val="none" w:sz="0" w:space="0" w:color="auto"/>
        <w:right w:val="none" w:sz="0" w:space="0" w:color="auto"/>
      </w:divBdr>
    </w:div>
    <w:div w:id="1474984388">
      <w:bodyDiv w:val="1"/>
      <w:marLeft w:val="0"/>
      <w:marRight w:val="0"/>
      <w:marTop w:val="0"/>
      <w:marBottom w:val="0"/>
      <w:divBdr>
        <w:top w:val="none" w:sz="0" w:space="0" w:color="auto"/>
        <w:left w:val="none" w:sz="0" w:space="0" w:color="auto"/>
        <w:bottom w:val="none" w:sz="0" w:space="0" w:color="auto"/>
        <w:right w:val="none" w:sz="0" w:space="0" w:color="auto"/>
      </w:divBdr>
    </w:div>
    <w:div w:id="1480414412">
      <w:bodyDiv w:val="1"/>
      <w:marLeft w:val="0"/>
      <w:marRight w:val="0"/>
      <w:marTop w:val="0"/>
      <w:marBottom w:val="0"/>
      <w:divBdr>
        <w:top w:val="none" w:sz="0" w:space="0" w:color="auto"/>
        <w:left w:val="none" w:sz="0" w:space="0" w:color="auto"/>
        <w:bottom w:val="none" w:sz="0" w:space="0" w:color="auto"/>
        <w:right w:val="none" w:sz="0" w:space="0" w:color="auto"/>
      </w:divBdr>
    </w:div>
    <w:div w:id="1566256553">
      <w:bodyDiv w:val="1"/>
      <w:marLeft w:val="0"/>
      <w:marRight w:val="0"/>
      <w:marTop w:val="0"/>
      <w:marBottom w:val="0"/>
      <w:divBdr>
        <w:top w:val="none" w:sz="0" w:space="0" w:color="auto"/>
        <w:left w:val="none" w:sz="0" w:space="0" w:color="auto"/>
        <w:bottom w:val="none" w:sz="0" w:space="0" w:color="auto"/>
        <w:right w:val="none" w:sz="0" w:space="0" w:color="auto"/>
      </w:divBdr>
    </w:div>
    <w:div w:id="1612086219">
      <w:bodyDiv w:val="1"/>
      <w:marLeft w:val="0"/>
      <w:marRight w:val="0"/>
      <w:marTop w:val="0"/>
      <w:marBottom w:val="0"/>
      <w:divBdr>
        <w:top w:val="none" w:sz="0" w:space="0" w:color="auto"/>
        <w:left w:val="none" w:sz="0" w:space="0" w:color="auto"/>
        <w:bottom w:val="none" w:sz="0" w:space="0" w:color="auto"/>
        <w:right w:val="none" w:sz="0" w:space="0" w:color="auto"/>
      </w:divBdr>
    </w:div>
    <w:div w:id="1626153043">
      <w:bodyDiv w:val="1"/>
      <w:marLeft w:val="0"/>
      <w:marRight w:val="0"/>
      <w:marTop w:val="0"/>
      <w:marBottom w:val="0"/>
      <w:divBdr>
        <w:top w:val="none" w:sz="0" w:space="0" w:color="auto"/>
        <w:left w:val="none" w:sz="0" w:space="0" w:color="auto"/>
        <w:bottom w:val="none" w:sz="0" w:space="0" w:color="auto"/>
        <w:right w:val="none" w:sz="0" w:space="0" w:color="auto"/>
      </w:divBdr>
    </w:div>
    <w:div w:id="1641836877">
      <w:bodyDiv w:val="1"/>
      <w:marLeft w:val="0"/>
      <w:marRight w:val="0"/>
      <w:marTop w:val="0"/>
      <w:marBottom w:val="0"/>
      <w:divBdr>
        <w:top w:val="none" w:sz="0" w:space="0" w:color="auto"/>
        <w:left w:val="none" w:sz="0" w:space="0" w:color="auto"/>
        <w:bottom w:val="none" w:sz="0" w:space="0" w:color="auto"/>
        <w:right w:val="none" w:sz="0" w:space="0" w:color="auto"/>
      </w:divBdr>
    </w:div>
    <w:div w:id="1659921717">
      <w:bodyDiv w:val="1"/>
      <w:marLeft w:val="0"/>
      <w:marRight w:val="0"/>
      <w:marTop w:val="0"/>
      <w:marBottom w:val="0"/>
      <w:divBdr>
        <w:top w:val="none" w:sz="0" w:space="0" w:color="auto"/>
        <w:left w:val="none" w:sz="0" w:space="0" w:color="auto"/>
        <w:bottom w:val="none" w:sz="0" w:space="0" w:color="auto"/>
        <w:right w:val="none" w:sz="0" w:space="0" w:color="auto"/>
      </w:divBdr>
    </w:div>
    <w:div w:id="1660426318">
      <w:bodyDiv w:val="1"/>
      <w:marLeft w:val="0"/>
      <w:marRight w:val="0"/>
      <w:marTop w:val="0"/>
      <w:marBottom w:val="0"/>
      <w:divBdr>
        <w:top w:val="none" w:sz="0" w:space="0" w:color="auto"/>
        <w:left w:val="none" w:sz="0" w:space="0" w:color="auto"/>
        <w:bottom w:val="none" w:sz="0" w:space="0" w:color="auto"/>
        <w:right w:val="none" w:sz="0" w:space="0" w:color="auto"/>
      </w:divBdr>
    </w:div>
    <w:div w:id="1660690261">
      <w:bodyDiv w:val="1"/>
      <w:marLeft w:val="0"/>
      <w:marRight w:val="0"/>
      <w:marTop w:val="0"/>
      <w:marBottom w:val="0"/>
      <w:divBdr>
        <w:top w:val="none" w:sz="0" w:space="0" w:color="auto"/>
        <w:left w:val="none" w:sz="0" w:space="0" w:color="auto"/>
        <w:bottom w:val="none" w:sz="0" w:space="0" w:color="auto"/>
        <w:right w:val="none" w:sz="0" w:space="0" w:color="auto"/>
      </w:divBdr>
    </w:div>
    <w:div w:id="1705641429">
      <w:bodyDiv w:val="1"/>
      <w:marLeft w:val="0"/>
      <w:marRight w:val="0"/>
      <w:marTop w:val="0"/>
      <w:marBottom w:val="0"/>
      <w:divBdr>
        <w:top w:val="none" w:sz="0" w:space="0" w:color="auto"/>
        <w:left w:val="none" w:sz="0" w:space="0" w:color="auto"/>
        <w:bottom w:val="none" w:sz="0" w:space="0" w:color="auto"/>
        <w:right w:val="none" w:sz="0" w:space="0" w:color="auto"/>
      </w:divBdr>
    </w:div>
    <w:div w:id="1708411215">
      <w:bodyDiv w:val="1"/>
      <w:marLeft w:val="0"/>
      <w:marRight w:val="0"/>
      <w:marTop w:val="0"/>
      <w:marBottom w:val="0"/>
      <w:divBdr>
        <w:top w:val="none" w:sz="0" w:space="0" w:color="auto"/>
        <w:left w:val="none" w:sz="0" w:space="0" w:color="auto"/>
        <w:bottom w:val="none" w:sz="0" w:space="0" w:color="auto"/>
        <w:right w:val="none" w:sz="0" w:space="0" w:color="auto"/>
      </w:divBdr>
    </w:div>
    <w:div w:id="1745761612">
      <w:bodyDiv w:val="1"/>
      <w:marLeft w:val="0"/>
      <w:marRight w:val="0"/>
      <w:marTop w:val="0"/>
      <w:marBottom w:val="0"/>
      <w:divBdr>
        <w:top w:val="none" w:sz="0" w:space="0" w:color="auto"/>
        <w:left w:val="none" w:sz="0" w:space="0" w:color="auto"/>
        <w:bottom w:val="none" w:sz="0" w:space="0" w:color="auto"/>
        <w:right w:val="none" w:sz="0" w:space="0" w:color="auto"/>
      </w:divBdr>
    </w:div>
    <w:div w:id="1763379563">
      <w:bodyDiv w:val="1"/>
      <w:marLeft w:val="0"/>
      <w:marRight w:val="0"/>
      <w:marTop w:val="0"/>
      <w:marBottom w:val="0"/>
      <w:divBdr>
        <w:top w:val="none" w:sz="0" w:space="0" w:color="auto"/>
        <w:left w:val="none" w:sz="0" w:space="0" w:color="auto"/>
        <w:bottom w:val="none" w:sz="0" w:space="0" w:color="auto"/>
        <w:right w:val="none" w:sz="0" w:space="0" w:color="auto"/>
      </w:divBdr>
    </w:div>
    <w:div w:id="1789734930">
      <w:bodyDiv w:val="1"/>
      <w:marLeft w:val="0"/>
      <w:marRight w:val="0"/>
      <w:marTop w:val="0"/>
      <w:marBottom w:val="0"/>
      <w:divBdr>
        <w:top w:val="none" w:sz="0" w:space="0" w:color="auto"/>
        <w:left w:val="none" w:sz="0" w:space="0" w:color="auto"/>
        <w:bottom w:val="none" w:sz="0" w:space="0" w:color="auto"/>
        <w:right w:val="none" w:sz="0" w:space="0" w:color="auto"/>
      </w:divBdr>
    </w:div>
    <w:div w:id="1794010985">
      <w:bodyDiv w:val="1"/>
      <w:marLeft w:val="0"/>
      <w:marRight w:val="0"/>
      <w:marTop w:val="0"/>
      <w:marBottom w:val="0"/>
      <w:divBdr>
        <w:top w:val="none" w:sz="0" w:space="0" w:color="auto"/>
        <w:left w:val="none" w:sz="0" w:space="0" w:color="auto"/>
        <w:bottom w:val="none" w:sz="0" w:space="0" w:color="auto"/>
        <w:right w:val="none" w:sz="0" w:space="0" w:color="auto"/>
      </w:divBdr>
    </w:div>
    <w:div w:id="1813136358">
      <w:bodyDiv w:val="1"/>
      <w:marLeft w:val="0"/>
      <w:marRight w:val="0"/>
      <w:marTop w:val="0"/>
      <w:marBottom w:val="0"/>
      <w:divBdr>
        <w:top w:val="none" w:sz="0" w:space="0" w:color="auto"/>
        <w:left w:val="none" w:sz="0" w:space="0" w:color="auto"/>
        <w:bottom w:val="none" w:sz="0" w:space="0" w:color="auto"/>
        <w:right w:val="none" w:sz="0" w:space="0" w:color="auto"/>
      </w:divBdr>
    </w:div>
    <w:div w:id="1814248478">
      <w:bodyDiv w:val="1"/>
      <w:marLeft w:val="0"/>
      <w:marRight w:val="0"/>
      <w:marTop w:val="0"/>
      <w:marBottom w:val="0"/>
      <w:divBdr>
        <w:top w:val="none" w:sz="0" w:space="0" w:color="auto"/>
        <w:left w:val="none" w:sz="0" w:space="0" w:color="auto"/>
        <w:bottom w:val="none" w:sz="0" w:space="0" w:color="auto"/>
        <w:right w:val="none" w:sz="0" w:space="0" w:color="auto"/>
      </w:divBdr>
    </w:div>
    <w:div w:id="1837188289">
      <w:bodyDiv w:val="1"/>
      <w:marLeft w:val="0"/>
      <w:marRight w:val="0"/>
      <w:marTop w:val="0"/>
      <w:marBottom w:val="0"/>
      <w:divBdr>
        <w:top w:val="none" w:sz="0" w:space="0" w:color="auto"/>
        <w:left w:val="none" w:sz="0" w:space="0" w:color="auto"/>
        <w:bottom w:val="none" w:sz="0" w:space="0" w:color="auto"/>
        <w:right w:val="none" w:sz="0" w:space="0" w:color="auto"/>
      </w:divBdr>
    </w:div>
    <w:div w:id="1882093472">
      <w:bodyDiv w:val="1"/>
      <w:marLeft w:val="0"/>
      <w:marRight w:val="0"/>
      <w:marTop w:val="0"/>
      <w:marBottom w:val="0"/>
      <w:divBdr>
        <w:top w:val="none" w:sz="0" w:space="0" w:color="auto"/>
        <w:left w:val="none" w:sz="0" w:space="0" w:color="auto"/>
        <w:bottom w:val="none" w:sz="0" w:space="0" w:color="auto"/>
        <w:right w:val="none" w:sz="0" w:space="0" w:color="auto"/>
      </w:divBdr>
    </w:div>
    <w:div w:id="1922176070">
      <w:bodyDiv w:val="1"/>
      <w:marLeft w:val="0"/>
      <w:marRight w:val="0"/>
      <w:marTop w:val="0"/>
      <w:marBottom w:val="0"/>
      <w:divBdr>
        <w:top w:val="none" w:sz="0" w:space="0" w:color="auto"/>
        <w:left w:val="none" w:sz="0" w:space="0" w:color="auto"/>
        <w:bottom w:val="none" w:sz="0" w:space="0" w:color="auto"/>
        <w:right w:val="none" w:sz="0" w:space="0" w:color="auto"/>
      </w:divBdr>
    </w:div>
    <w:div w:id="1989163598">
      <w:bodyDiv w:val="1"/>
      <w:marLeft w:val="0"/>
      <w:marRight w:val="0"/>
      <w:marTop w:val="0"/>
      <w:marBottom w:val="0"/>
      <w:divBdr>
        <w:top w:val="none" w:sz="0" w:space="0" w:color="auto"/>
        <w:left w:val="none" w:sz="0" w:space="0" w:color="auto"/>
        <w:bottom w:val="none" w:sz="0" w:space="0" w:color="auto"/>
        <w:right w:val="none" w:sz="0" w:space="0" w:color="auto"/>
      </w:divBdr>
    </w:div>
    <w:div w:id="1990789988">
      <w:bodyDiv w:val="1"/>
      <w:marLeft w:val="0"/>
      <w:marRight w:val="0"/>
      <w:marTop w:val="0"/>
      <w:marBottom w:val="0"/>
      <w:divBdr>
        <w:top w:val="none" w:sz="0" w:space="0" w:color="auto"/>
        <w:left w:val="none" w:sz="0" w:space="0" w:color="auto"/>
        <w:bottom w:val="none" w:sz="0" w:space="0" w:color="auto"/>
        <w:right w:val="none" w:sz="0" w:space="0" w:color="auto"/>
      </w:divBdr>
    </w:div>
    <w:div w:id="1999654796">
      <w:bodyDiv w:val="1"/>
      <w:marLeft w:val="0"/>
      <w:marRight w:val="0"/>
      <w:marTop w:val="0"/>
      <w:marBottom w:val="0"/>
      <w:divBdr>
        <w:top w:val="none" w:sz="0" w:space="0" w:color="auto"/>
        <w:left w:val="none" w:sz="0" w:space="0" w:color="auto"/>
        <w:bottom w:val="none" w:sz="0" w:space="0" w:color="auto"/>
        <w:right w:val="none" w:sz="0" w:space="0" w:color="auto"/>
      </w:divBdr>
    </w:div>
    <w:div w:id="2048287211">
      <w:bodyDiv w:val="1"/>
      <w:marLeft w:val="0"/>
      <w:marRight w:val="0"/>
      <w:marTop w:val="0"/>
      <w:marBottom w:val="0"/>
      <w:divBdr>
        <w:top w:val="none" w:sz="0" w:space="0" w:color="auto"/>
        <w:left w:val="none" w:sz="0" w:space="0" w:color="auto"/>
        <w:bottom w:val="none" w:sz="0" w:space="0" w:color="auto"/>
        <w:right w:val="none" w:sz="0" w:space="0" w:color="auto"/>
      </w:divBdr>
    </w:div>
    <w:div w:id="2052731623">
      <w:bodyDiv w:val="1"/>
      <w:marLeft w:val="0"/>
      <w:marRight w:val="0"/>
      <w:marTop w:val="0"/>
      <w:marBottom w:val="0"/>
      <w:divBdr>
        <w:top w:val="none" w:sz="0" w:space="0" w:color="auto"/>
        <w:left w:val="none" w:sz="0" w:space="0" w:color="auto"/>
        <w:bottom w:val="none" w:sz="0" w:space="0" w:color="auto"/>
        <w:right w:val="none" w:sz="0" w:space="0" w:color="auto"/>
      </w:divBdr>
    </w:div>
    <w:div w:id="2079592267">
      <w:bodyDiv w:val="1"/>
      <w:marLeft w:val="0"/>
      <w:marRight w:val="0"/>
      <w:marTop w:val="0"/>
      <w:marBottom w:val="0"/>
      <w:divBdr>
        <w:top w:val="none" w:sz="0" w:space="0" w:color="auto"/>
        <w:left w:val="none" w:sz="0" w:space="0" w:color="auto"/>
        <w:bottom w:val="none" w:sz="0" w:space="0" w:color="auto"/>
        <w:right w:val="none" w:sz="0" w:space="0" w:color="auto"/>
      </w:divBdr>
    </w:div>
    <w:div w:id="2090081747">
      <w:bodyDiv w:val="1"/>
      <w:marLeft w:val="0"/>
      <w:marRight w:val="0"/>
      <w:marTop w:val="0"/>
      <w:marBottom w:val="0"/>
      <w:divBdr>
        <w:top w:val="none" w:sz="0" w:space="0" w:color="auto"/>
        <w:left w:val="none" w:sz="0" w:space="0" w:color="auto"/>
        <w:bottom w:val="none" w:sz="0" w:space="0" w:color="auto"/>
        <w:right w:val="none" w:sz="0" w:space="0" w:color="auto"/>
      </w:divBdr>
    </w:div>
    <w:div w:id="21036460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z00520787\Documents\Metting\94\tian\CR%20Correction%20on%20SRS%20transmission%20for%20UL%20timing%20adjustment.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08876E-71B3-4151-8C5F-906A01193F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CR Correction on SRS transmission for UL timing adjustment.dotx</Template>
  <TotalTime>1143</TotalTime>
  <Pages>2</Pages>
  <Words>509</Words>
  <Characters>2904</Characters>
  <Application>Microsoft Office Word</Application>
  <DocSecurity>0</DocSecurity>
  <Lines>24</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cp:lastModifiedBy>Huawei</cp:lastModifiedBy>
  <cp:revision>53</cp:revision>
  <cp:lastPrinted>1900-01-01T00:00:00Z</cp:lastPrinted>
  <dcterms:created xsi:type="dcterms:W3CDTF">2020-08-26T22:24:00Z</dcterms:created>
  <dcterms:modified xsi:type="dcterms:W3CDTF">2021-04-02T13:20:00Z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(3)KUF1EGkMruFVYmFObfYfc+HDJQMJ6P9nozOab3eUerHSMgXEKsmbJGjIcnl5F1WOlA7M4h22
JL5TA6rKWUxQ0fFeqh1Ixx8VlICs9X2fyDu9RoLNfajdGZKTMFU4i0UzEIwIb5hSvzQ6s6iG
HPXLcLPRVIeFwqtmGsdx1YMPj2oGljgh7Q6tiTb6h7zRPJtZZx0x3LOySQEo9BG4VqIAHFDe
pAP4ZNstNyWw20JNiJ</vt:lpwstr>
  </property>
  <property fmtid="{D5CDD505-2E9C-101B-9397-08002B2CF9AE}" pid="22" name="_2015_ms_pID_7253431">
    <vt:lpwstr>pZlEUVNyxBL3M07mN33znTZmUs/F1267tm8U7a0J2Ed0O5SeC1gYj5
ui/vXfIkBDTvY5mJZL9lVKJtziAy/zwjPioFYNtU5a0QNO6CD1JvUV6h1p0mxrb/QhukG/QC
YKx7P4cxvISe7nVpz8Emdo6nuZJadmmFJCzqVqQcip3m71qmWYSBqy1B1ogajDpg1OcssTzu
zq7kNMFAJO+g45ZuEb7pCSsSgyOWJI/iRvsc</vt:lpwstr>
  </property>
  <property fmtid="{D5CDD505-2E9C-101B-9397-08002B2CF9AE}" pid="23" name="_2015_ms_pID_7253432">
    <vt:lpwstr>yP0dEKGcVV+L9g0jFTRdmvk=</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1617363983</vt:lpwstr>
  </property>
</Properties>
</file>